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14C4" w14:textId="269FDCD5" w:rsidR="009C5986" w:rsidRDefault="009C5986" w:rsidP="009C5986">
      <w:pPr>
        <w:pStyle w:val="Heading1"/>
        <w:jc w:val="center"/>
        <w:rPr>
          <w:rFonts w:eastAsia="Times New Roman"/>
        </w:rPr>
      </w:pPr>
      <w:r>
        <w:rPr>
          <w:rFonts w:eastAsia="Times New Roman"/>
          <w:noProof/>
        </w:rPr>
        <w:drawing>
          <wp:inline distT="0" distB="0" distL="0" distR="0" wp14:anchorId="0ACB4F53" wp14:editId="479E7FF6">
            <wp:extent cx="5943600" cy="986790"/>
            <wp:effectExtent l="0" t="0" r="0" b="381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986790"/>
                    </a:xfrm>
                    <a:prstGeom prst="rect">
                      <a:avLst/>
                    </a:prstGeom>
                    <a:noFill/>
                    <a:ln>
                      <a:noFill/>
                    </a:ln>
                  </pic:spPr>
                </pic:pic>
              </a:graphicData>
            </a:graphic>
          </wp:inline>
        </w:drawing>
      </w:r>
    </w:p>
    <w:p w14:paraId="258F77F3" w14:textId="77777777" w:rsidR="009C5986" w:rsidRDefault="009C5986" w:rsidP="009C5986">
      <w:pPr>
        <w:jc w:val="center"/>
      </w:pPr>
      <w:r>
        <w:rPr>
          <w:rStyle w:val="Strong"/>
          <w:rFonts w:ascii="Trebuchet MS" w:hAnsi="Trebuchet MS"/>
          <w:color w:val="000000"/>
          <w:sz w:val="72"/>
          <w:szCs w:val="72"/>
        </w:rPr>
        <w:t>ACROSS THE FENCE</w:t>
      </w:r>
    </w:p>
    <w:p w14:paraId="0BF96977" w14:textId="77777777" w:rsidR="009C5986" w:rsidRDefault="009C5986" w:rsidP="009C5986">
      <w:pPr>
        <w:jc w:val="center"/>
      </w:pPr>
      <w:r>
        <w:rPr>
          <w:rStyle w:val="Strong"/>
          <w:rFonts w:ascii="Helvetica" w:hAnsi="Helvetica" w:cs="Helvetica"/>
          <w:color w:val="000000"/>
          <w:sz w:val="36"/>
          <w:szCs w:val="36"/>
        </w:rPr>
        <w:t>October 17, 2021</w:t>
      </w:r>
    </w:p>
    <w:p w14:paraId="7A4FB8F1" w14:textId="77777777" w:rsidR="009C5986" w:rsidRDefault="009C5986" w:rsidP="009C5986">
      <w:pPr>
        <w:pStyle w:val="NormalWeb"/>
      </w:pPr>
      <w:r>
        <w:rPr>
          <w:rStyle w:val="Strong"/>
          <w:rFonts w:ascii="Arial" w:hAnsi="Arial" w:cs="Arial"/>
          <w:color w:val="0078AE"/>
          <w:sz w:val="48"/>
          <w:szCs w:val="48"/>
        </w:rPr>
        <w:t>This Week at Palisades Village: </w:t>
      </w:r>
    </w:p>
    <w:p w14:paraId="5F76F706" w14:textId="77777777" w:rsidR="009C5986" w:rsidRDefault="009C5986" w:rsidP="009C5986">
      <w:r>
        <w:t> </w:t>
      </w:r>
    </w:p>
    <w:tbl>
      <w:tblPr>
        <w:tblW w:w="5000" w:type="pct"/>
        <w:tblCellMar>
          <w:left w:w="0" w:type="dxa"/>
          <w:right w:w="0" w:type="dxa"/>
        </w:tblCellMar>
        <w:tblLook w:val="04A0" w:firstRow="1" w:lastRow="0" w:firstColumn="1" w:lastColumn="0" w:noHBand="0" w:noVBand="1"/>
      </w:tblPr>
      <w:tblGrid>
        <w:gridCol w:w="1798"/>
        <w:gridCol w:w="1798"/>
        <w:gridCol w:w="1797"/>
        <w:gridCol w:w="1797"/>
        <w:gridCol w:w="1797"/>
        <w:gridCol w:w="1797"/>
      </w:tblGrid>
      <w:tr w:rsidR="009C5986" w14:paraId="13E1E374" w14:textId="77777777" w:rsidTr="009C5986">
        <w:trPr>
          <w:trHeight w:val="270"/>
        </w:trPr>
        <w:tc>
          <w:tcPr>
            <w:tcW w:w="714" w:type="pct"/>
            <w:tcBorders>
              <w:top w:val="outset" w:sz="6" w:space="0" w:color="auto"/>
              <w:left w:val="outset" w:sz="6" w:space="0" w:color="auto"/>
              <w:bottom w:val="outset" w:sz="6" w:space="0" w:color="auto"/>
              <w:right w:val="outset" w:sz="6" w:space="0" w:color="auto"/>
            </w:tcBorders>
            <w:shd w:val="clear" w:color="auto" w:fill="0078AE"/>
            <w:tcMar>
              <w:top w:w="15" w:type="dxa"/>
              <w:left w:w="15" w:type="dxa"/>
              <w:bottom w:w="15" w:type="dxa"/>
              <w:right w:w="15" w:type="dxa"/>
            </w:tcMar>
            <w:vAlign w:val="center"/>
            <w:hideMark/>
          </w:tcPr>
          <w:p w14:paraId="71EF9C95" w14:textId="77777777" w:rsidR="009C5986" w:rsidRDefault="009C5986">
            <w:pPr>
              <w:pStyle w:val="NormalWeb"/>
              <w:jc w:val="center"/>
            </w:pPr>
            <w:r>
              <w:rPr>
                <w:rStyle w:val="Strong"/>
                <w:rFonts w:ascii="Arial" w:hAnsi="Arial" w:cs="Arial"/>
                <w:color w:val="FFFFFF"/>
                <w:sz w:val="24"/>
                <w:szCs w:val="24"/>
              </w:rPr>
              <w:t>Monday, Oct 18</w:t>
            </w:r>
          </w:p>
        </w:tc>
        <w:tc>
          <w:tcPr>
            <w:tcW w:w="714" w:type="pct"/>
            <w:tcBorders>
              <w:top w:val="outset" w:sz="6" w:space="0" w:color="auto"/>
              <w:left w:val="outset" w:sz="6" w:space="0" w:color="auto"/>
              <w:bottom w:val="outset" w:sz="6" w:space="0" w:color="auto"/>
              <w:right w:val="outset" w:sz="6" w:space="0" w:color="auto"/>
            </w:tcBorders>
            <w:shd w:val="clear" w:color="auto" w:fill="0078AE"/>
            <w:tcMar>
              <w:top w:w="15" w:type="dxa"/>
              <w:left w:w="15" w:type="dxa"/>
              <w:bottom w:w="15" w:type="dxa"/>
              <w:right w:w="15" w:type="dxa"/>
            </w:tcMar>
            <w:vAlign w:val="center"/>
            <w:hideMark/>
          </w:tcPr>
          <w:p w14:paraId="1057068E" w14:textId="77777777" w:rsidR="009C5986" w:rsidRDefault="009C5986">
            <w:pPr>
              <w:jc w:val="center"/>
            </w:pPr>
            <w:r>
              <w:rPr>
                <w:rStyle w:val="Strong"/>
                <w:rFonts w:ascii="Arial" w:hAnsi="Arial" w:cs="Arial"/>
                <w:color w:val="FFFFFF"/>
                <w:sz w:val="24"/>
                <w:szCs w:val="24"/>
              </w:rPr>
              <w:t>Tuesday, Oct 19</w:t>
            </w:r>
          </w:p>
        </w:tc>
        <w:tc>
          <w:tcPr>
            <w:tcW w:w="714" w:type="pct"/>
            <w:tcBorders>
              <w:top w:val="outset" w:sz="6" w:space="0" w:color="auto"/>
              <w:left w:val="outset" w:sz="6" w:space="0" w:color="auto"/>
              <w:bottom w:val="outset" w:sz="6" w:space="0" w:color="auto"/>
              <w:right w:val="outset" w:sz="6" w:space="0" w:color="auto"/>
            </w:tcBorders>
            <w:shd w:val="clear" w:color="auto" w:fill="0078AE"/>
            <w:tcMar>
              <w:top w:w="15" w:type="dxa"/>
              <w:left w:w="15" w:type="dxa"/>
              <w:bottom w:w="15" w:type="dxa"/>
              <w:right w:w="15" w:type="dxa"/>
            </w:tcMar>
            <w:vAlign w:val="center"/>
            <w:hideMark/>
          </w:tcPr>
          <w:p w14:paraId="75A323F7" w14:textId="77777777" w:rsidR="009C5986" w:rsidRDefault="009C5986">
            <w:pPr>
              <w:jc w:val="center"/>
            </w:pPr>
            <w:r>
              <w:rPr>
                <w:rStyle w:val="Strong"/>
                <w:rFonts w:ascii="Arial" w:hAnsi="Arial" w:cs="Arial"/>
                <w:color w:val="FFFFFF"/>
                <w:sz w:val="24"/>
                <w:szCs w:val="24"/>
              </w:rPr>
              <w:t>Wednesday, Oct 20</w:t>
            </w:r>
          </w:p>
        </w:tc>
        <w:tc>
          <w:tcPr>
            <w:tcW w:w="714" w:type="pct"/>
            <w:tcBorders>
              <w:top w:val="outset" w:sz="6" w:space="0" w:color="auto"/>
              <w:left w:val="outset" w:sz="6" w:space="0" w:color="auto"/>
              <w:bottom w:val="outset" w:sz="6" w:space="0" w:color="auto"/>
              <w:right w:val="outset" w:sz="6" w:space="0" w:color="auto"/>
            </w:tcBorders>
            <w:shd w:val="clear" w:color="auto" w:fill="0078AE"/>
            <w:tcMar>
              <w:top w:w="15" w:type="dxa"/>
              <w:left w:w="15" w:type="dxa"/>
              <w:bottom w:w="15" w:type="dxa"/>
              <w:right w:w="15" w:type="dxa"/>
            </w:tcMar>
            <w:vAlign w:val="center"/>
            <w:hideMark/>
          </w:tcPr>
          <w:p w14:paraId="0EA7A548" w14:textId="77777777" w:rsidR="009C5986" w:rsidRDefault="009C5986">
            <w:pPr>
              <w:jc w:val="center"/>
            </w:pPr>
            <w:r>
              <w:rPr>
                <w:rStyle w:val="Strong"/>
                <w:rFonts w:ascii="Arial" w:hAnsi="Arial" w:cs="Arial"/>
                <w:color w:val="FFFFFF"/>
                <w:sz w:val="24"/>
                <w:szCs w:val="24"/>
              </w:rPr>
              <w:t>Thursday, Oct 21</w:t>
            </w:r>
          </w:p>
        </w:tc>
        <w:tc>
          <w:tcPr>
            <w:tcW w:w="714" w:type="pct"/>
            <w:tcBorders>
              <w:top w:val="outset" w:sz="6" w:space="0" w:color="auto"/>
              <w:left w:val="outset" w:sz="6" w:space="0" w:color="auto"/>
              <w:bottom w:val="outset" w:sz="6" w:space="0" w:color="auto"/>
              <w:right w:val="outset" w:sz="6" w:space="0" w:color="auto"/>
            </w:tcBorders>
            <w:shd w:val="clear" w:color="auto" w:fill="0078AE"/>
            <w:tcMar>
              <w:top w:w="15" w:type="dxa"/>
              <w:left w:w="15" w:type="dxa"/>
              <w:bottom w:w="15" w:type="dxa"/>
              <w:right w:w="15" w:type="dxa"/>
            </w:tcMar>
            <w:vAlign w:val="center"/>
            <w:hideMark/>
          </w:tcPr>
          <w:p w14:paraId="507C7A05" w14:textId="77777777" w:rsidR="009C5986" w:rsidRDefault="009C5986">
            <w:pPr>
              <w:jc w:val="center"/>
            </w:pPr>
            <w:r>
              <w:rPr>
                <w:rStyle w:val="Strong"/>
                <w:rFonts w:ascii="Arial" w:hAnsi="Arial" w:cs="Arial"/>
                <w:color w:val="FFFFFF"/>
                <w:sz w:val="24"/>
                <w:szCs w:val="24"/>
              </w:rPr>
              <w:t>Friday, Oct 22</w:t>
            </w:r>
          </w:p>
        </w:tc>
        <w:tc>
          <w:tcPr>
            <w:tcW w:w="714" w:type="pct"/>
            <w:tcBorders>
              <w:top w:val="outset" w:sz="6" w:space="0" w:color="auto"/>
              <w:left w:val="outset" w:sz="6" w:space="0" w:color="auto"/>
              <w:bottom w:val="outset" w:sz="6" w:space="0" w:color="auto"/>
              <w:right w:val="outset" w:sz="6" w:space="0" w:color="auto"/>
            </w:tcBorders>
            <w:shd w:val="clear" w:color="auto" w:fill="0078AE"/>
            <w:tcMar>
              <w:top w:w="15" w:type="dxa"/>
              <w:left w:w="15" w:type="dxa"/>
              <w:bottom w:w="15" w:type="dxa"/>
              <w:right w:w="15" w:type="dxa"/>
            </w:tcMar>
            <w:vAlign w:val="center"/>
            <w:hideMark/>
          </w:tcPr>
          <w:p w14:paraId="5261FADD" w14:textId="77777777" w:rsidR="009C5986" w:rsidRDefault="009C5986">
            <w:pPr>
              <w:jc w:val="center"/>
            </w:pPr>
            <w:r>
              <w:rPr>
                <w:rStyle w:val="Strong"/>
                <w:rFonts w:ascii="Arial" w:hAnsi="Arial" w:cs="Arial"/>
                <w:color w:val="FFFFFF"/>
                <w:sz w:val="24"/>
                <w:szCs w:val="24"/>
              </w:rPr>
              <w:t>Saturday, Oct 23</w:t>
            </w:r>
          </w:p>
        </w:tc>
      </w:tr>
      <w:tr w:rsidR="009C5986" w14:paraId="7DCCE8D7" w14:textId="77777777" w:rsidTr="009C5986">
        <w:trPr>
          <w:trHeight w:val="810"/>
        </w:trPr>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DF9395" w14:textId="77777777" w:rsidR="009C5986" w:rsidRDefault="009C5986">
            <w:pPr>
              <w:pStyle w:val="NormalWeb"/>
              <w:jc w:val="center"/>
            </w:pPr>
            <w:r>
              <w:t> </w:t>
            </w:r>
          </w:p>
          <w:p w14:paraId="2B2DAF0B" w14:textId="77777777" w:rsidR="009C5986" w:rsidRDefault="009C5986">
            <w:pPr>
              <w:pStyle w:val="NormalWeb"/>
              <w:jc w:val="center"/>
            </w:pPr>
            <w:r>
              <w:rPr>
                <w:rFonts w:ascii="Arial" w:hAnsi="Arial" w:cs="Arial"/>
                <w:sz w:val="28"/>
                <w:szCs w:val="28"/>
              </w:rPr>
              <w:t xml:space="preserve">3:30 p.m. </w:t>
            </w:r>
          </w:p>
          <w:p w14:paraId="12A112C3" w14:textId="77777777" w:rsidR="009C5986" w:rsidRDefault="009C5986">
            <w:pPr>
              <w:pStyle w:val="NormalWeb"/>
              <w:jc w:val="center"/>
            </w:pPr>
            <w:hyperlink r:id="rId5" w:history="1">
              <w:r>
                <w:rPr>
                  <w:rStyle w:val="Hyperlink"/>
                  <w:rFonts w:ascii="Arial" w:hAnsi="Arial" w:cs="Arial"/>
                  <w:sz w:val="28"/>
                  <w:szCs w:val="28"/>
                </w:rPr>
                <w:t>William Yates Fitness</w:t>
              </w:r>
            </w:hyperlink>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598D8B" w14:textId="77777777" w:rsidR="009C5986" w:rsidRDefault="009C5986">
            <w:pPr>
              <w:pStyle w:val="NormalWeb"/>
              <w:jc w:val="center"/>
            </w:pPr>
            <w:r>
              <w:rPr>
                <w:rFonts w:ascii="Arial" w:hAnsi="Arial" w:cs="Arial"/>
                <w:sz w:val="28"/>
                <w:szCs w:val="28"/>
              </w:rPr>
              <w:t xml:space="preserve">9:30 a.m. </w:t>
            </w:r>
            <w:r>
              <w:rPr>
                <w:rFonts w:ascii="Arial" w:hAnsi="Arial" w:cs="Arial"/>
                <w:sz w:val="28"/>
                <w:szCs w:val="28"/>
              </w:rPr>
              <w:br/>
            </w:r>
            <w:hyperlink r:id="rId6" w:history="1">
              <w:r>
                <w:rPr>
                  <w:rStyle w:val="Hyperlink"/>
                  <w:rFonts w:ascii="Arial" w:hAnsi="Arial" w:cs="Arial"/>
                  <w:sz w:val="28"/>
                  <w:szCs w:val="28"/>
                </w:rPr>
                <w:t> Planner Group</w:t>
              </w:r>
            </w:hyperlink>
          </w:p>
          <w:p w14:paraId="2E97EB02" w14:textId="77777777" w:rsidR="009C5986" w:rsidRDefault="009C5986">
            <w:pPr>
              <w:pStyle w:val="NormalWeb"/>
              <w:jc w:val="center"/>
            </w:pPr>
            <w:r>
              <w:rPr>
                <w:rFonts w:ascii="Arial" w:hAnsi="Arial" w:cs="Arial"/>
                <w:sz w:val="28"/>
                <w:szCs w:val="28"/>
              </w:rPr>
              <w:t xml:space="preserve">3 p.m. </w:t>
            </w:r>
            <w:hyperlink r:id="rId7" w:history="1">
              <w:r>
                <w:rPr>
                  <w:rStyle w:val="Hyperlink"/>
                  <w:rFonts w:ascii="Arial" w:hAnsi="Arial" w:cs="Arial"/>
                  <w:sz w:val="28"/>
                  <w:szCs w:val="28"/>
                </w:rPr>
                <w:t>Yoga</w:t>
              </w:r>
            </w:hyperlink>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1F7994" w14:textId="77777777" w:rsidR="009C5986" w:rsidRDefault="009C5986">
            <w:pPr>
              <w:pStyle w:val="NormalWeb"/>
              <w:jc w:val="center"/>
            </w:pPr>
            <w:r>
              <w:rPr>
                <w:rFonts w:ascii="Arial" w:hAnsi="Arial" w:cs="Arial"/>
                <w:sz w:val="28"/>
                <w:szCs w:val="28"/>
              </w:rPr>
              <w:t xml:space="preserve">8:30 a.m. </w:t>
            </w:r>
            <w:r>
              <w:rPr>
                <w:rFonts w:ascii="Arial" w:hAnsi="Arial" w:cs="Arial"/>
                <w:sz w:val="28"/>
                <w:szCs w:val="28"/>
              </w:rPr>
              <w:br/>
            </w:r>
            <w:hyperlink r:id="rId8" w:history="1">
              <w:r>
                <w:rPr>
                  <w:rStyle w:val="Hyperlink"/>
                  <w:rFonts w:ascii="Arial" w:hAnsi="Arial" w:cs="Arial"/>
                  <w:sz w:val="28"/>
                  <w:szCs w:val="28"/>
                </w:rPr>
                <w:t>Walking Club</w:t>
              </w:r>
            </w:hyperlink>
          </w:p>
          <w:p w14:paraId="7387F209" w14:textId="77777777" w:rsidR="009C5986" w:rsidRDefault="009C5986">
            <w:pPr>
              <w:pStyle w:val="NormalWeb"/>
              <w:jc w:val="center"/>
            </w:pPr>
            <w:r>
              <w:rPr>
                <w:rFonts w:ascii="Arial" w:hAnsi="Arial" w:cs="Arial"/>
                <w:sz w:val="28"/>
                <w:szCs w:val="28"/>
              </w:rPr>
              <w:t xml:space="preserve">5 p.m. </w:t>
            </w:r>
            <w:hyperlink r:id="rId9" w:history="1">
              <w:r>
                <w:rPr>
                  <w:rStyle w:val="Hyperlink"/>
                  <w:rFonts w:ascii="Arial" w:hAnsi="Arial" w:cs="Arial"/>
                  <w:sz w:val="28"/>
                  <w:szCs w:val="28"/>
                </w:rPr>
                <w:t>Reflections on a Life in News with Gordon Peterson</w:t>
              </w:r>
            </w:hyperlink>
            <w:r>
              <w:rPr>
                <w:rFonts w:ascii="Arial" w:hAnsi="Arial" w:cs="Arial"/>
                <w:sz w:val="28"/>
                <w:szCs w:val="2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5D4A37" w14:textId="77777777" w:rsidR="009C5986" w:rsidRDefault="009C5986">
            <w:pPr>
              <w:pStyle w:val="NormalWeb"/>
              <w:jc w:val="center"/>
            </w:pPr>
            <w:r>
              <w:t> </w:t>
            </w:r>
          </w:p>
          <w:p w14:paraId="32F4FF11" w14:textId="77777777" w:rsidR="009C5986" w:rsidRDefault="009C5986">
            <w:pPr>
              <w:pStyle w:val="NormalWeb"/>
              <w:jc w:val="center"/>
            </w:pPr>
            <w:r>
              <w:rPr>
                <w:rFonts w:ascii="Arial" w:hAnsi="Arial" w:cs="Arial"/>
                <w:sz w:val="28"/>
                <w:szCs w:val="28"/>
              </w:rPr>
              <w:t xml:space="preserve">3 p.m. </w:t>
            </w:r>
            <w:hyperlink r:id="rId10" w:history="1">
              <w:r>
                <w:rPr>
                  <w:rStyle w:val="Hyperlink"/>
                  <w:rFonts w:ascii="Arial" w:hAnsi="Arial" w:cs="Arial"/>
                  <w:sz w:val="28"/>
                  <w:szCs w:val="28"/>
                </w:rPr>
                <w:t>Virtual Yoga</w:t>
              </w:r>
            </w:hyperlink>
          </w:p>
          <w:p w14:paraId="7BE9F5E8" w14:textId="77777777" w:rsidR="009C5986" w:rsidRDefault="009C5986">
            <w:pPr>
              <w:pStyle w:val="NormalWeb"/>
              <w:jc w:val="center"/>
            </w:pPr>
            <w:r>
              <w:t> </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8BB11A" w14:textId="77777777" w:rsidR="009C5986" w:rsidRDefault="009C5986">
            <w:pPr>
              <w:pStyle w:val="NormalWeb"/>
              <w:jc w:val="center"/>
            </w:pPr>
            <w:r>
              <w:t> </w:t>
            </w:r>
          </w:p>
          <w:p w14:paraId="5F161AF8" w14:textId="77777777" w:rsidR="009C5986" w:rsidRDefault="009C5986">
            <w:pPr>
              <w:pStyle w:val="NormalWeb"/>
            </w:pPr>
            <w:r>
              <w:t> </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1584D7" w14:textId="77777777" w:rsidR="009C5986" w:rsidRDefault="009C5986">
            <w:pPr>
              <w:pStyle w:val="NormalWeb"/>
              <w:jc w:val="center"/>
            </w:pPr>
            <w:r>
              <w:t> </w:t>
            </w:r>
          </w:p>
          <w:p w14:paraId="4A9629C3" w14:textId="77777777" w:rsidR="009C5986" w:rsidRDefault="009C5986">
            <w:pPr>
              <w:pStyle w:val="NormalWeb"/>
              <w:jc w:val="center"/>
            </w:pPr>
            <w:proofErr w:type="gramStart"/>
            <w:r>
              <w:rPr>
                <w:rFonts w:ascii="Arial" w:hAnsi="Arial" w:cs="Arial"/>
                <w:sz w:val="28"/>
                <w:szCs w:val="28"/>
              </w:rPr>
              <w:t>9:15  a.m.</w:t>
            </w:r>
            <w:proofErr w:type="gramEnd"/>
            <w:r>
              <w:rPr>
                <w:rFonts w:ascii="Arial" w:hAnsi="Arial" w:cs="Arial"/>
                <w:sz w:val="28"/>
                <w:szCs w:val="28"/>
              </w:rPr>
              <w:t xml:space="preserve"> </w:t>
            </w:r>
            <w:r>
              <w:rPr>
                <w:rFonts w:ascii="Arial" w:hAnsi="Arial" w:cs="Arial"/>
                <w:sz w:val="28"/>
                <w:szCs w:val="28"/>
              </w:rPr>
              <w:br/>
            </w:r>
            <w:hyperlink r:id="rId11" w:history="1">
              <w:r>
                <w:rPr>
                  <w:rStyle w:val="Hyperlink"/>
                  <w:rFonts w:ascii="Arial" w:hAnsi="Arial" w:cs="Arial"/>
                  <w:sz w:val="28"/>
                  <w:szCs w:val="28"/>
                </w:rPr>
                <w:t>Mindful Knitting</w:t>
              </w:r>
            </w:hyperlink>
          </w:p>
        </w:tc>
      </w:tr>
    </w:tbl>
    <w:p w14:paraId="390D797D" w14:textId="77777777" w:rsidR="009C5986" w:rsidRDefault="009C5986" w:rsidP="009C5986">
      <w:r>
        <w:t> </w:t>
      </w:r>
    </w:p>
    <w:p w14:paraId="54FA9424" w14:textId="77777777" w:rsidR="009C5986" w:rsidRDefault="009C5986" w:rsidP="009C5986">
      <w:r>
        <w:t> </w:t>
      </w:r>
    </w:p>
    <w:p w14:paraId="2C11F9DA" w14:textId="77777777" w:rsidR="009C5986" w:rsidRDefault="009C5986" w:rsidP="009C5986">
      <w:r>
        <w:rPr>
          <w:rStyle w:val="Strong"/>
          <w:rFonts w:ascii="Arial" w:hAnsi="Arial" w:cs="Arial"/>
          <w:color w:val="236FA1"/>
          <w:sz w:val="48"/>
          <w:szCs w:val="48"/>
        </w:rPr>
        <w:t>This week:</w:t>
      </w:r>
    </w:p>
    <w:p w14:paraId="48AAF2B1" w14:textId="77777777" w:rsidR="009C5986" w:rsidRDefault="009C5986" w:rsidP="009C5986">
      <w:r>
        <w:t> </w:t>
      </w:r>
    </w:p>
    <w:tbl>
      <w:tblPr>
        <w:tblW w:w="531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0"/>
        <w:gridCol w:w="7067"/>
      </w:tblGrid>
      <w:tr w:rsidR="009C5986" w14:paraId="130F71E8" w14:textId="77777777" w:rsidTr="009C5986">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2D499D" w14:textId="70D81CC6" w:rsidR="009C5986" w:rsidRDefault="009C5986">
            <w:pPr>
              <w:jc w:val="center"/>
            </w:pPr>
            <w:r>
              <w:rPr>
                <w:noProof/>
              </w:rPr>
              <w:drawing>
                <wp:inline distT="0" distB="0" distL="0" distR="0" wp14:anchorId="34AED86D" wp14:editId="14A3F419">
                  <wp:extent cx="1905000" cy="2125980"/>
                  <wp:effectExtent l="0" t="0" r="0" b="7620"/>
                  <wp:docPr id="9" name="Picture 9" descr="A picture containing text, person, sui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person, suit, indoo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125980"/>
                          </a:xfrm>
                          <a:prstGeom prst="rect">
                            <a:avLst/>
                          </a:prstGeom>
                          <a:noFill/>
                          <a:ln>
                            <a:noFill/>
                          </a:ln>
                        </pic:spPr>
                      </pic:pic>
                    </a:graphicData>
                  </a:graphic>
                </wp:inline>
              </w:drawing>
            </w:r>
          </w:p>
        </w:tc>
        <w:tc>
          <w:tcPr>
            <w:tcW w:w="30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6DF9A8" w14:textId="77777777" w:rsidR="009C5986" w:rsidRDefault="009C5986">
            <w:r>
              <w:br/>
            </w:r>
            <w:r>
              <w:rPr>
                <w:rFonts w:ascii="Arial" w:hAnsi="Arial" w:cs="Arial"/>
                <w:sz w:val="28"/>
                <w:szCs w:val="28"/>
              </w:rPr>
              <w:t xml:space="preserve">It seems that Gordon Peterson has been part of the lives of most Washingtonians whether anchoring the local news to moderating </w:t>
            </w:r>
            <w:r>
              <w:rPr>
                <w:rStyle w:val="Emphasis"/>
                <w:rFonts w:ascii="Arial" w:hAnsi="Arial" w:cs="Arial"/>
                <w:sz w:val="28"/>
                <w:szCs w:val="28"/>
              </w:rPr>
              <w:t>Inside Washington</w:t>
            </w:r>
            <w:r>
              <w:rPr>
                <w:rFonts w:ascii="Arial" w:hAnsi="Arial" w:cs="Arial"/>
                <w:sz w:val="28"/>
                <w:szCs w:val="28"/>
              </w:rPr>
              <w:t xml:space="preserve">.  He remains part of our community as a neighbor and is joining Palisades Village to talk about his life on air. Register now for an exciting evening with </w:t>
            </w:r>
            <w:hyperlink r:id="rId13" w:history="1">
              <w:r>
                <w:rPr>
                  <w:rStyle w:val="Hyperlink"/>
                  <w:rFonts w:ascii="Arial" w:hAnsi="Arial" w:cs="Arial"/>
                  <w:b/>
                  <w:bCs/>
                  <w:sz w:val="28"/>
                  <w:szCs w:val="28"/>
                </w:rPr>
                <w:t>Gordon Peterson</w:t>
              </w:r>
            </w:hyperlink>
            <w:r>
              <w:rPr>
                <w:rFonts w:ascii="Arial" w:hAnsi="Arial" w:cs="Arial"/>
                <w:sz w:val="28"/>
                <w:szCs w:val="28"/>
              </w:rPr>
              <w:t xml:space="preserve"> on </w:t>
            </w:r>
            <w:r>
              <w:rPr>
                <w:rStyle w:val="Strong"/>
                <w:rFonts w:ascii="Arial" w:hAnsi="Arial" w:cs="Arial"/>
                <w:sz w:val="28"/>
                <w:szCs w:val="28"/>
              </w:rPr>
              <w:t>Wednesday, October 20th</w:t>
            </w:r>
            <w:r>
              <w:rPr>
                <w:rFonts w:ascii="Arial" w:hAnsi="Arial" w:cs="Arial"/>
                <w:sz w:val="28"/>
                <w:szCs w:val="28"/>
              </w:rPr>
              <w:t xml:space="preserve"> at 5 p.m. as he reflects on his life in news.</w:t>
            </w:r>
          </w:p>
        </w:tc>
      </w:tr>
      <w:tr w:rsidR="009C5986" w14:paraId="246833FD" w14:textId="77777777" w:rsidTr="009C5986">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919CE2" w14:textId="624A59D4" w:rsidR="009C5986" w:rsidRDefault="009C5986">
            <w:r>
              <w:rPr>
                <w:noProof/>
              </w:rPr>
              <w:lastRenderedPageBreak/>
              <w:drawing>
                <wp:inline distT="0" distB="0" distL="0" distR="0" wp14:anchorId="32B1AD0F" wp14:editId="641A5C0D">
                  <wp:extent cx="1905000" cy="1219200"/>
                  <wp:effectExtent l="0" t="0" r="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inline>
              </w:drawing>
            </w:r>
          </w:p>
        </w:tc>
        <w:tc>
          <w:tcPr>
            <w:tcW w:w="30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3C6E82" w14:textId="77777777" w:rsidR="009C5986" w:rsidRDefault="009C5986">
            <w:r>
              <w:rPr>
                <w:rFonts w:ascii="Arial" w:hAnsi="Arial" w:cs="Arial"/>
                <w:sz w:val="28"/>
                <w:szCs w:val="28"/>
              </w:rPr>
              <w:t xml:space="preserve">Please join NNV for their upcoming training on how to become a Medical </w:t>
            </w:r>
            <w:proofErr w:type="spellStart"/>
            <w:r>
              <w:rPr>
                <w:rFonts w:ascii="Arial" w:hAnsi="Arial" w:cs="Arial"/>
                <w:sz w:val="28"/>
                <w:szCs w:val="28"/>
              </w:rPr>
              <w:t>NoteTaker</w:t>
            </w:r>
            <w:proofErr w:type="spellEnd"/>
            <w:r>
              <w:rPr>
                <w:rFonts w:ascii="Arial" w:hAnsi="Arial" w:cs="Arial"/>
                <w:sz w:val="28"/>
                <w:szCs w:val="28"/>
              </w:rPr>
              <w:t xml:space="preserve"> for all DC village volunteers! Executive director, Stephanie Chong, will be presenting</w:t>
            </w:r>
            <w:r>
              <w:rPr>
                <w:rStyle w:val="Strong"/>
                <w:rFonts w:ascii="Arial" w:hAnsi="Arial" w:cs="Arial"/>
                <w:sz w:val="28"/>
                <w:szCs w:val="28"/>
              </w:rPr>
              <w:t> </w:t>
            </w:r>
            <w:hyperlink r:id="rId15" w:history="1">
              <w:r>
                <w:rPr>
                  <w:rStyle w:val="Hyperlink"/>
                  <w:rFonts w:ascii="Arial" w:hAnsi="Arial" w:cs="Arial"/>
                  <w:b/>
                  <w:bCs/>
                  <w:sz w:val="28"/>
                  <w:szCs w:val="28"/>
                </w:rPr>
                <w:t>Medical Note-Taking training</w:t>
              </w:r>
            </w:hyperlink>
            <w:r>
              <w:rPr>
                <w:rStyle w:val="Strong"/>
                <w:rFonts w:ascii="Arial" w:hAnsi="Arial" w:cs="Arial"/>
                <w:sz w:val="28"/>
                <w:szCs w:val="28"/>
              </w:rPr>
              <w:t xml:space="preserve"> on Wednesday, October 20th from 10 - 12 p.m.</w:t>
            </w:r>
            <w:r>
              <w:rPr>
                <w:rFonts w:ascii="Arial" w:hAnsi="Arial" w:cs="Arial"/>
                <w:sz w:val="28"/>
                <w:szCs w:val="28"/>
              </w:rPr>
              <w:t xml:space="preserve"> The training is required to volunteer for all medical note-taking requests. A medical note taker is a volunteer who accompanies a member to a medical appointment, listens well, takes notes, and provides notes to the member in a timely fashion.  </w:t>
            </w:r>
            <w:hyperlink r:id="rId16" w:history="1">
              <w:r>
                <w:rPr>
                  <w:rStyle w:val="Hyperlink"/>
                  <w:rFonts w:ascii="Arial" w:hAnsi="Arial" w:cs="Arial"/>
                  <w:sz w:val="28"/>
                  <w:szCs w:val="28"/>
                </w:rPr>
                <w:t>Register now</w:t>
              </w:r>
            </w:hyperlink>
            <w:r>
              <w:rPr>
                <w:rFonts w:ascii="Arial" w:hAnsi="Arial" w:cs="Arial"/>
                <w:sz w:val="28"/>
                <w:szCs w:val="28"/>
              </w:rPr>
              <w:t xml:space="preserve"> -- space is limited.</w:t>
            </w:r>
          </w:p>
        </w:tc>
      </w:tr>
    </w:tbl>
    <w:p w14:paraId="4C9F44AE" w14:textId="77777777" w:rsidR="009C5986" w:rsidRDefault="009C5986" w:rsidP="009C5986">
      <w:r>
        <w:rPr>
          <w:rStyle w:val="Strong"/>
          <w:rFonts w:ascii="Arial" w:hAnsi="Arial" w:cs="Arial"/>
          <w:color w:val="236FA1"/>
          <w:sz w:val="48"/>
          <w:szCs w:val="48"/>
        </w:rPr>
        <w:t>Coming up:</w:t>
      </w:r>
    </w:p>
    <w:p w14:paraId="151AA3E6" w14:textId="77777777" w:rsidR="009C5986" w:rsidRDefault="009C5986" w:rsidP="009C5986">
      <w:r>
        <w:t> </w:t>
      </w:r>
    </w:p>
    <w:tbl>
      <w:tblPr>
        <w:tblW w:w="494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2"/>
        <w:gridCol w:w="7657"/>
      </w:tblGrid>
      <w:tr w:rsidR="009C5986" w14:paraId="648F708F" w14:textId="77777777" w:rsidTr="009C5986">
        <w:trPr>
          <w:trHeight w:val="4185"/>
        </w:trPr>
        <w:tc>
          <w:tcPr>
            <w:tcW w:w="1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0E7C7B" w14:textId="3CEE9B79" w:rsidR="009C5986" w:rsidRDefault="009C5986">
            <w:r>
              <w:rPr>
                <w:noProof/>
              </w:rPr>
              <w:drawing>
                <wp:inline distT="0" distB="0" distL="0" distR="0" wp14:anchorId="6548DBA8" wp14:editId="75E0677A">
                  <wp:extent cx="1760220" cy="2674620"/>
                  <wp:effectExtent l="0" t="0" r="0" b="0"/>
                  <wp:docPr id="7" name="Picture 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websit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0220" cy="2674620"/>
                          </a:xfrm>
                          <a:prstGeom prst="rect">
                            <a:avLst/>
                          </a:prstGeom>
                          <a:noFill/>
                          <a:ln>
                            <a:noFill/>
                          </a:ln>
                        </pic:spPr>
                      </pic:pic>
                    </a:graphicData>
                  </a:graphic>
                </wp:inline>
              </w:drawing>
            </w:r>
          </w:p>
        </w:tc>
        <w:tc>
          <w:tcPr>
            <w:tcW w:w="3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CA50ED" w14:textId="77777777" w:rsidR="009C5986" w:rsidRDefault="009C5986">
            <w:r>
              <w:rPr>
                <w:rFonts w:ascii="Arial" w:hAnsi="Arial" w:cs="Arial"/>
                <w:sz w:val="28"/>
                <w:szCs w:val="28"/>
              </w:rPr>
              <w:t>Palisades Village is proud to present a live Zoom discussion of </w:t>
            </w:r>
            <w:hyperlink r:id="rId18" w:history="1">
              <w:r>
                <w:rPr>
                  <w:rStyle w:val="Emphasis"/>
                  <w:rFonts w:ascii="Arial" w:hAnsi="Arial" w:cs="Arial"/>
                  <w:b/>
                  <w:bCs/>
                  <w:color w:val="0000FF"/>
                  <w:sz w:val="28"/>
                  <w:szCs w:val="28"/>
                  <w:u w:val="single"/>
                </w:rPr>
                <w:t>High Tension: FDR’s Battle to Power America </w:t>
              </w:r>
            </w:hyperlink>
            <w:r>
              <w:rPr>
                <w:rFonts w:ascii="Arial" w:hAnsi="Arial" w:cs="Arial"/>
                <w:sz w:val="28"/>
                <w:szCs w:val="28"/>
              </w:rPr>
              <w:t xml:space="preserve">by John A. Riggs on </w:t>
            </w:r>
            <w:r>
              <w:rPr>
                <w:rStyle w:val="Strong"/>
                <w:rFonts w:ascii="Arial" w:hAnsi="Arial" w:cs="Arial"/>
                <w:sz w:val="28"/>
                <w:szCs w:val="28"/>
              </w:rPr>
              <w:t>Thursday, October 28th, 7 p.m.</w:t>
            </w:r>
            <w:r>
              <w:rPr>
                <w:rFonts w:ascii="Arial" w:hAnsi="Arial" w:cs="Arial"/>
                <w:sz w:val="28"/>
                <w:szCs w:val="28"/>
              </w:rPr>
              <w:t xml:space="preserve"> In this captivating work of narrative history, Riggs tells the epic story of FDR’s struggle to bring affordable power to the entire nation. The author will be in conversation with another author, PV member and volunteer, Gregory Mize.</w:t>
            </w:r>
          </w:p>
        </w:tc>
      </w:tr>
    </w:tbl>
    <w:p w14:paraId="6DDDFD55" w14:textId="77777777" w:rsidR="009C5986" w:rsidRDefault="009C5986" w:rsidP="009C5986">
      <w:pPr>
        <w:pStyle w:val="NormalWeb"/>
      </w:pPr>
      <w:r>
        <w:rPr>
          <w:rFonts w:ascii="Arial" w:hAnsi="Arial" w:cs="Arial"/>
          <w:color w:val="000000"/>
          <w:sz w:val="28"/>
          <w:szCs w:val="28"/>
        </w:rPr>
        <w:t>The next</w:t>
      </w:r>
      <w:hyperlink r:id="rId19" w:history="1">
        <w:r>
          <w:rPr>
            <w:rStyle w:val="Hyperlink"/>
            <w:rFonts w:ascii="Arial" w:hAnsi="Arial" w:cs="Arial"/>
            <w:sz w:val="28"/>
            <w:szCs w:val="28"/>
          </w:rPr>
          <w:t xml:space="preserve"> meeting of the Board of Directors</w:t>
        </w:r>
      </w:hyperlink>
      <w:r>
        <w:rPr>
          <w:rFonts w:ascii="Arial" w:hAnsi="Arial" w:cs="Arial"/>
          <w:sz w:val="28"/>
          <w:szCs w:val="28"/>
        </w:rPr>
        <w:t xml:space="preserve"> is scheduled for Thursday, November 4 at 5 p.m. on Zoom. The Board meeting is open to the public and visitors may comment and/or ask questions, but only Palisades Village Board members may vote.</w:t>
      </w:r>
    </w:p>
    <w:p w14:paraId="784C887B" w14:textId="77777777" w:rsidR="009C5986" w:rsidRDefault="009C5986" w:rsidP="009C5986">
      <w:pPr>
        <w:pStyle w:val="NormalWeb"/>
      </w:pPr>
      <w:r>
        <w:rPr>
          <w:rStyle w:val="Emphasis"/>
          <w:rFonts w:ascii="Arial" w:hAnsi="Arial" w:cs="Arial"/>
          <w:sz w:val="28"/>
          <w:szCs w:val="28"/>
        </w:rPr>
        <w:t xml:space="preserve">Please register for all Palisades Village events that are held in-person or on Zoom. Click on the title in blue to be taken to the registration page and get more information. Click on the registration button and provide your information. You will receive an email with your confirmation soon after. For events on Zoom, this will include the link. There is a complete listing of all events for the next two weeks at the end of the newsletter, or you can go to the </w:t>
      </w:r>
      <w:hyperlink r:id="rId20" w:history="1">
        <w:r>
          <w:rPr>
            <w:rStyle w:val="Hyperlink"/>
            <w:rFonts w:ascii="Arial" w:hAnsi="Arial" w:cs="Arial"/>
            <w:i/>
            <w:iCs/>
            <w:sz w:val="28"/>
            <w:szCs w:val="28"/>
          </w:rPr>
          <w:t>website</w:t>
        </w:r>
      </w:hyperlink>
      <w:r>
        <w:rPr>
          <w:rStyle w:val="Emphasis"/>
          <w:rFonts w:ascii="Arial" w:hAnsi="Arial" w:cs="Arial"/>
          <w:sz w:val="28"/>
          <w:szCs w:val="28"/>
        </w:rPr>
        <w:t xml:space="preserve">.  If you have questions or want to register in person, please call the office at </w:t>
      </w:r>
      <w:r>
        <w:rPr>
          <w:rStyle w:val="Strong"/>
          <w:rFonts w:ascii="Arial" w:hAnsi="Arial" w:cs="Arial"/>
          <w:i/>
          <w:iCs/>
          <w:sz w:val="28"/>
          <w:szCs w:val="28"/>
        </w:rPr>
        <w:t>202-244-3310</w:t>
      </w:r>
      <w:r>
        <w:rPr>
          <w:rStyle w:val="Emphasis"/>
          <w:rFonts w:ascii="Arial" w:hAnsi="Arial" w:cs="Arial"/>
          <w:sz w:val="28"/>
          <w:szCs w:val="28"/>
        </w:rPr>
        <w:t>.</w:t>
      </w:r>
    </w:p>
    <w:p w14:paraId="2B1CD863" w14:textId="77777777" w:rsidR="009C5986" w:rsidRDefault="009C5986" w:rsidP="009C5986">
      <w:pPr>
        <w:jc w:val="center"/>
        <w:rPr>
          <w:rFonts w:ascii="Arial" w:eastAsia="Times New Roman" w:hAnsi="Arial" w:cs="Arial"/>
          <w:color w:val="000000"/>
          <w:sz w:val="24"/>
          <w:szCs w:val="24"/>
        </w:rPr>
      </w:pPr>
      <w:r>
        <w:rPr>
          <w:rFonts w:ascii="Arial" w:eastAsia="Times New Roman" w:hAnsi="Arial" w:cs="Arial"/>
          <w:color w:val="000000"/>
          <w:sz w:val="24"/>
          <w:szCs w:val="24"/>
        </w:rPr>
        <w:pict w14:anchorId="371FB99D">
          <v:rect id="_x0000_i1029" style="width:468pt;height:1.2pt" o:hralign="center" o:hrstd="t" o:hr="t" fillcolor="#a0a0a0" stroked="f"/>
        </w:pict>
      </w:r>
    </w:p>
    <w:p w14:paraId="0CA611A1" w14:textId="77777777" w:rsidR="009C5986" w:rsidRDefault="009C5986" w:rsidP="009C5986">
      <w:pPr>
        <w:pStyle w:val="NormalWeb"/>
        <w:rPr>
          <w:rFonts w:ascii="Arial" w:hAnsi="Arial" w:cs="Arial"/>
          <w:color w:val="000000"/>
          <w:sz w:val="24"/>
          <w:szCs w:val="24"/>
        </w:rPr>
      </w:pPr>
      <w:r>
        <w:rPr>
          <w:rStyle w:val="Strong"/>
          <w:rFonts w:ascii="Arial" w:hAnsi="Arial" w:cs="Arial"/>
          <w:color w:val="236FA1"/>
          <w:sz w:val="48"/>
          <w:szCs w:val="48"/>
        </w:rPr>
        <w:lastRenderedPageBreak/>
        <w:t xml:space="preserve">Member Heidi </w:t>
      </w:r>
      <w:proofErr w:type="spellStart"/>
      <w:r>
        <w:rPr>
          <w:rStyle w:val="Strong"/>
          <w:rFonts w:ascii="Arial" w:hAnsi="Arial" w:cs="Arial"/>
          <w:color w:val="236FA1"/>
          <w:sz w:val="48"/>
          <w:szCs w:val="48"/>
        </w:rPr>
        <w:t>Hertzson</w:t>
      </w:r>
      <w:proofErr w:type="spellEnd"/>
      <w:r>
        <w:rPr>
          <w:rStyle w:val="Strong"/>
          <w:rFonts w:ascii="Arial" w:hAnsi="Arial" w:cs="Arial"/>
          <w:color w:val="236FA1"/>
          <w:sz w:val="48"/>
          <w:szCs w:val="48"/>
        </w:rPr>
        <w:t xml:space="preserve"> Celebrated her 104th Birthday!</w:t>
      </w:r>
    </w:p>
    <w:p w14:paraId="59FF01C9" w14:textId="7E9133C7" w:rsidR="009C5986" w:rsidRDefault="009C5986" w:rsidP="009C5986">
      <w:pPr>
        <w:pStyle w:val="NormalWeb"/>
        <w:rPr>
          <w:rFonts w:ascii="Arial" w:hAnsi="Arial" w:cs="Arial"/>
          <w:color w:val="000000"/>
          <w:sz w:val="24"/>
          <w:szCs w:val="24"/>
        </w:rPr>
      </w:pPr>
      <w:r>
        <w:rPr>
          <w:rFonts w:ascii="Arial" w:hAnsi="Arial" w:cs="Arial"/>
          <w:b/>
          <w:bCs/>
          <w:noProof/>
          <w:color w:val="236FA1"/>
          <w:sz w:val="48"/>
          <w:szCs w:val="48"/>
        </w:rPr>
        <w:drawing>
          <wp:inline distT="0" distB="0" distL="0" distR="0" wp14:anchorId="57207FFE" wp14:editId="189DF373">
            <wp:extent cx="3360420" cy="2918460"/>
            <wp:effectExtent l="0" t="0" r="0" b="0"/>
            <wp:docPr id="6" name="Picture 6" descr="A person blowing out candles on a cak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blowing out candles on a cak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60420" cy="2918460"/>
                    </a:xfrm>
                    <a:prstGeom prst="rect">
                      <a:avLst/>
                    </a:prstGeom>
                    <a:noFill/>
                    <a:ln>
                      <a:noFill/>
                    </a:ln>
                  </pic:spPr>
                </pic:pic>
              </a:graphicData>
            </a:graphic>
          </wp:inline>
        </w:drawing>
      </w:r>
    </w:p>
    <w:p w14:paraId="26F473FB" w14:textId="77777777" w:rsidR="009C5986" w:rsidRDefault="009C5986" w:rsidP="009C5986">
      <w:pPr>
        <w:jc w:val="center"/>
        <w:rPr>
          <w:rFonts w:ascii="Arial" w:eastAsia="Times New Roman" w:hAnsi="Arial" w:cs="Arial"/>
          <w:color w:val="000000"/>
          <w:sz w:val="24"/>
          <w:szCs w:val="24"/>
        </w:rPr>
      </w:pPr>
      <w:r>
        <w:rPr>
          <w:rFonts w:ascii="Arial" w:eastAsia="Times New Roman" w:hAnsi="Arial" w:cs="Arial"/>
          <w:color w:val="000000"/>
          <w:sz w:val="24"/>
          <w:szCs w:val="24"/>
        </w:rPr>
        <w:pict w14:anchorId="14DB29D0">
          <v:rect id="_x0000_i1031" style="width:468pt;height:1.2pt" o:hralign="center" o:hrstd="t" o:hr="t" fillcolor="#a0a0a0" stroked="f"/>
        </w:pict>
      </w:r>
    </w:p>
    <w:p w14:paraId="0B12369C" w14:textId="77777777" w:rsidR="009C5986" w:rsidRDefault="009C5986" w:rsidP="009C5986">
      <w:pPr>
        <w:pStyle w:val="NormalWeb"/>
        <w:rPr>
          <w:rFonts w:ascii="Arial" w:hAnsi="Arial" w:cs="Arial"/>
          <w:color w:val="000000"/>
          <w:sz w:val="24"/>
          <w:szCs w:val="24"/>
        </w:rPr>
      </w:pPr>
      <w:r>
        <w:rPr>
          <w:rStyle w:val="Strong"/>
          <w:rFonts w:ascii="Arial" w:hAnsi="Arial" w:cs="Arial"/>
          <w:color w:val="236FA1"/>
          <w:sz w:val="48"/>
          <w:szCs w:val="48"/>
        </w:rPr>
        <w:t>Meet our New Intern:</w:t>
      </w:r>
    </w:p>
    <w:tbl>
      <w:tblPr>
        <w:tblW w:w="4775" w:type="pct"/>
        <w:tblCellMar>
          <w:left w:w="0" w:type="dxa"/>
          <w:right w:w="0" w:type="dxa"/>
        </w:tblCellMar>
        <w:tblLook w:val="04A0" w:firstRow="1" w:lastRow="0" w:firstColumn="1" w:lastColumn="0" w:noHBand="0" w:noVBand="1"/>
      </w:tblPr>
      <w:tblGrid>
        <w:gridCol w:w="3030"/>
        <w:gridCol w:w="7265"/>
      </w:tblGrid>
      <w:tr w:rsidR="009C5986" w14:paraId="44BA1211" w14:textId="77777777" w:rsidTr="009C5986">
        <w:tc>
          <w:tcPr>
            <w:tcW w:w="117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54C5AAA7" w14:textId="70E6B1E4" w:rsidR="009C5986" w:rsidRDefault="009C5986">
            <w:r>
              <w:rPr>
                <w:noProof/>
              </w:rPr>
              <w:drawing>
                <wp:inline distT="0" distB="0" distL="0" distR="0" wp14:anchorId="36DFD1AD" wp14:editId="4C01820B">
                  <wp:extent cx="1905000" cy="2133600"/>
                  <wp:effectExtent l="0" t="0" r="0" b="0"/>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0" cy="2133600"/>
                          </a:xfrm>
                          <a:prstGeom prst="rect">
                            <a:avLst/>
                          </a:prstGeom>
                          <a:noFill/>
                          <a:ln>
                            <a:noFill/>
                          </a:ln>
                        </pic:spPr>
                      </pic:pic>
                    </a:graphicData>
                  </a:graphic>
                </wp:inline>
              </w:drawing>
            </w:r>
          </w:p>
        </w:tc>
        <w:tc>
          <w:tcPr>
            <w:tcW w:w="3796" w:type="pct"/>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14:paraId="3E30BA69" w14:textId="77777777" w:rsidR="009C5986" w:rsidRDefault="009C5986">
            <w:pPr>
              <w:pStyle w:val="NormalWeb"/>
            </w:pPr>
            <w:r>
              <w:rPr>
                <w:rFonts w:ascii="Arial" w:hAnsi="Arial" w:cs="Arial"/>
                <w:sz w:val="28"/>
                <w:szCs w:val="28"/>
              </w:rPr>
              <w:t>Hello everyone! I’m Laura, the new art therapy intern at Palisades Village. I’m a 1</w:t>
            </w:r>
            <w:r>
              <w:rPr>
                <w:rFonts w:ascii="Arial" w:hAnsi="Arial" w:cs="Arial"/>
                <w:sz w:val="28"/>
                <w:szCs w:val="28"/>
                <w:vertAlign w:val="superscript"/>
              </w:rPr>
              <w:t>st</w:t>
            </w:r>
            <w:r>
              <w:rPr>
                <w:rFonts w:ascii="Arial" w:hAnsi="Arial" w:cs="Arial"/>
                <w:sz w:val="28"/>
                <w:szCs w:val="28"/>
              </w:rPr>
              <w:t xml:space="preserve"> year Art Therapy Grad Student at GW. Over the next year, I will be working alongside everyone at Palisades Village to create and run therapeutic art programs. I’m very excited to meet &amp; get to know everyone!</w:t>
            </w:r>
          </w:p>
          <w:p w14:paraId="6E6C1DA4" w14:textId="77777777" w:rsidR="009C5986" w:rsidRDefault="009C5986">
            <w:pPr>
              <w:pStyle w:val="NormalWeb"/>
            </w:pPr>
            <w:r>
              <w:rPr>
                <w:rFonts w:ascii="Arial" w:hAnsi="Arial" w:cs="Arial"/>
                <w:sz w:val="28"/>
                <w:szCs w:val="28"/>
              </w:rPr>
              <w:t>A little about me, I am originally from Ireland and just moved to the DMV area almost two months ago to start grad school. Moving from a small village in rural Ireland to a big area like the DMV has been quite the experience, memorable to say the least! I’m grateful for the opportunity that my grad program has given me to intern with DC Villages and I’m looking forward to getting started soon!</w:t>
            </w:r>
          </w:p>
        </w:tc>
      </w:tr>
    </w:tbl>
    <w:p w14:paraId="3153E8D3" w14:textId="77777777" w:rsidR="009C5986" w:rsidRDefault="009C5986" w:rsidP="009C5986">
      <w:pPr>
        <w:pStyle w:val="NormalWeb"/>
        <w:rPr>
          <w:rFonts w:ascii="Arial" w:hAnsi="Arial" w:cs="Arial"/>
          <w:color w:val="000000"/>
          <w:sz w:val="24"/>
          <w:szCs w:val="24"/>
        </w:rPr>
      </w:pPr>
      <w:r>
        <w:rPr>
          <w:rStyle w:val="Strong"/>
          <w:rFonts w:ascii="Arial" w:hAnsi="Arial" w:cs="Arial"/>
          <w:color w:val="236FA1"/>
          <w:sz w:val="48"/>
          <w:szCs w:val="48"/>
        </w:rPr>
        <w:t>Covid Corner:</w:t>
      </w:r>
    </w:p>
    <w:p w14:paraId="7B17A789" w14:textId="77777777" w:rsidR="009C5986" w:rsidRDefault="009C5986" w:rsidP="009C5986">
      <w:pPr>
        <w:rPr>
          <w:rFonts w:ascii="Arial" w:hAnsi="Arial" w:cs="Arial"/>
          <w:color w:val="000000"/>
          <w:sz w:val="24"/>
          <w:szCs w:val="24"/>
        </w:rPr>
      </w:pPr>
      <w:r>
        <w:rPr>
          <w:rFonts w:ascii="Arial" w:hAnsi="Arial" w:cs="Arial"/>
          <w:color w:val="000000"/>
          <w:sz w:val="24"/>
          <w:szCs w:val="24"/>
        </w:rPr>
        <w:t> </w:t>
      </w:r>
    </w:p>
    <w:p w14:paraId="55833E83" w14:textId="77777777" w:rsidR="009C5986" w:rsidRDefault="009C5986" w:rsidP="009C5986">
      <w:pPr>
        <w:rPr>
          <w:rFonts w:ascii="Arial" w:hAnsi="Arial" w:cs="Arial"/>
          <w:color w:val="000000"/>
          <w:sz w:val="24"/>
          <w:szCs w:val="24"/>
        </w:rPr>
      </w:pPr>
      <w:r>
        <w:rPr>
          <w:rStyle w:val="Strong"/>
          <w:rFonts w:ascii="Arial" w:hAnsi="Arial" w:cs="Arial"/>
          <w:color w:val="000000"/>
          <w:sz w:val="28"/>
          <w:szCs w:val="28"/>
        </w:rPr>
        <w:lastRenderedPageBreak/>
        <w:t xml:space="preserve">Moderna Update: </w:t>
      </w:r>
      <w:r>
        <w:rPr>
          <w:rFonts w:ascii="Arial" w:hAnsi="Arial" w:cs="Arial"/>
          <w:color w:val="000000"/>
          <w:sz w:val="28"/>
          <w:szCs w:val="28"/>
        </w:rPr>
        <w:t>The advisory panel to the Food and Drug Administration voted in favor of emergency authorization of a half-dose booster, at least six months after the second dose. Ruling from the FDA is expected shortly. Those eligible for the extra shot would include people over 65 and other adults considered at high risk — the same groups now eligible for a Pfizer booster.</w:t>
      </w:r>
    </w:p>
    <w:p w14:paraId="2701F84A" w14:textId="77777777" w:rsidR="009C5986" w:rsidRDefault="009C5986" w:rsidP="009C5986">
      <w:pPr>
        <w:rPr>
          <w:rFonts w:ascii="Arial" w:hAnsi="Arial" w:cs="Arial"/>
          <w:color w:val="000000"/>
          <w:sz w:val="24"/>
          <w:szCs w:val="24"/>
        </w:rPr>
      </w:pPr>
      <w:r>
        <w:rPr>
          <w:rFonts w:ascii="Arial" w:hAnsi="Arial" w:cs="Arial"/>
          <w:color w:val="000000"/>
          <w:sz w:val="24"/>
          <w:szCs w:val="24"/>
        </w:rPr>
        <w:t> </w:t>
      </w:r>
    </w:p>
    <w:p w14:paraId="119EFA6A" w14:textId="77777777" w:rsidR="009C5986" w:rsidRDefault="009C5986" w:rsidP="009C5986">
      <w:pPr>
        <w:rPr>
          <w:rFonts w:ascii="Arial" w:hAnsi="Arial" w:cs="Arial"/>
          <w:color w:val="000000"/>
          <w:sz w:val="24"/>
          <w:szCs w:val="24"/>
        </w:rPr>
      </w:pPr>
      <w:r>
        <w:rPr>
          <w:rFonts w:ascii="Arial" w:hAnsi="Arial" w:cs="Arial"/>
          <w:color w:val="000000"/>
          <w:sz w:val="28"/>
          <w:szCs w:val="28"/>
        </w:rPr>
        <w:t xml:space="preserve">Members:  If you need help getting a Covid vaccination or booster, call the office at </w:t>
      </w:r>
      <w:r>
        <w:rPr>
          <w:rStyle w:val="Strong"/>
          <w:rFonts w:ascii="Arial" w:hAnsi="Arial" w:cs="Arial"/>
          <w:color w:val="000000"/>
          <w:sz w:val="28"/>
          <w:szCs w:val="28"/>
        </w:rPr>
        <w:t>202-244-3310</w:t>
      </w:r>
      <w:r>
        <w:rPr>
          <w:rFonts w:ascii="Arial" w:hAnsi="Arial" w:cs="Arial"/>
          <w:color w:val="000000"/>
          <w:sz w:val="28"/>
          <w:szCs w:val="28"/>
        </w:rPr>
        <w:t xml:space="preserve"> and we will be glad to help you.</w:t>
      </w:r>
    </w:p>
    <w:p w14:paraId="1AF96B95" w14:textId="77777777" w:rsidR="009C5986" w:rsidRDefault="009C5986" w:rsidP="009C5986">
      <w:pPr>
        <w:rPr>
          <w:rFonts w:ascii="Arial" w:hAnsi="Arial" w:cs="Arial"/>
          <w:color w:val="000000"/>
          <w:sz w:val="24"/>
          <w:szCs w:val="24"/>
        </w:rPr>
      </w:pPr>
      <w:r>
        <w:rPr>
          <w:rFonts w:ascii="Arial" w:hAnsi="Arial" w:cs="Arial"/>
          <w:color w:val="000000"/>
          <w:sz w:val="24"/>
          <w:szCs w:val="24"/>
        </w:rPr>
        <w:t> </w:t>
      </w:r>
    </w:p>
    <w:p w14:paraId="6DA0FA02" w14:textId="77777777" w:rsidR="009C5986" w:rsidRDefault="009C5986" w:rsidP="009C5986">
      <w:pPr>
        <w:jc w:val="center"/>
        <w:rPr>
          <w:rFonts w:ascii="Arial" w:eastAsia="Times New Roman" w:hAnsi="Arial" w:cs="Arial"/>
          <w:color w:val="000000"/>
          <w:sz w:val="24"/>
          <w:szCs w:val="24"/>
        </w:rPr>
      </w:pPr>
      <w:r>
        <w:rPr>
          <w:rFonts w:ascii="Arial" w:eastAsia="Times New Roman" w:hAnsi="Arial" w:cs="Arial"/>
          <w:color w:val="000000"/>
          <w:sz w:val="24"/>
          <w:szCs w:val="24"/>
        </w:rPr>
        <w:pict w14:anchorId="437BADC4">
          <v:rect id="_x0000_i1033" style="width:468pt;height:1.2pt" o:hralign="center" o:hrstd="t" o:hr="t" fillcolor="#a0a0a0" stroked="f"/>
        </w:pict>
      </w:r>
    </w:p>
    <w:p w14:paraId="53A4187C" w14:textId="77777777" w:rsidR="009C5986" w:rsidRDefault="009C5986" w:rsidP="009C5986">
      <w:pPr>
        <w:pStyle w:val="NormalWeb"/>
        <w:rPr>
          <w:rFonts w:ascii="Arial" w:hAnsi="Arial" w:cs="Arial"/>
          <w:color w:val="000000"/>
          <w:sz w:val="24"/>
          <w:szCs w:val="24"/>
        </w:rPr>
      </w:pPr>
      <w:r>
        <w:rPr>
          <w:rStyle w:val="Strong"/>
          <w:rFonts w:ascii="Arial" w:hAnsi="Arial" w:cs="Arial"/>
          <w:color w:val="236FA1"/>
          <w:sz w:val="48"/>
          <w:szCs w:val="48"/>
        </w:rPr>
        <w:t>Dial the Area Code:</w:t>
      </w:r>
    </w:p>
    <w:p w14:paraId="594C2D54" w14:textId="77777777" w:rsidR="009C5986" w:rsidRDefault="009C5986" w:rsidP="009C5986">
      <w:pPr>
        <w:pStyle w:val="NormalWeb"/>
        <w:rPr>
          <w:rFonts w:ascii="Arial" w:hAnsi="Arial" w:cs="Arial"/>
          <w:color w:val="000000"/>
          <w:sz w:val="24"/>
          <w:szCs w:val="24"/>
        </w:rPr>
      </w:pPr>
      <w:r>
        <w:rPr>
          <w:rFonts w:ascii="Arial" w:hAnsi="Arial" w:cs="Arial"/>
          <w:color w:val="000000"/>
          <w:sz w:val="28"/>
          <w:szCs w:val="28"/>
        </w:rPr>
        <w:t xml:space="preserve">You need to use the area code when making all calls, including within Washington. This means that all calls in the </w:t>
      </w:r>
      <w:proofErr w:type="gramStart"/>
      <w:r>
        <w:rPr>
          <w:rFonts w:ascii="Arial" w:hAnsi="Arial" w:cs="Arial"/>
          <w:color w:val="000000"/>
          <w:sz w:val="28"/>
          <w:szCs w:val="28"/>
        </w:rPr>
        <w:t>202 area</w:t>
      </w:r>
      <w:proofErr w:type="gramEnd"/>
      <w:r>
        <w:rPr>
          <w:rFonts w:ascii="Arial" w:hAnsi="Arial" w:cs="Arial"/>
          <w:color w:val="000000"/>
          <w:sz w:val="28"/>
          <w:szCs w:val="28"/>
        </w:rPr>
        <w:t xml:space="preserve"> code that are currently dialed with seven digits will need to be dialed using the area code + telephone number. If you do not dial the area code + telephone number, your calls will not complete and a recording will instruct you to hang up and dial again, including the area code.</w:t>
      </w:r>
    </w:p>
    <w:p w14:paraId="5A73D903" w14:textId="77777777" w:rsidR="009C5986" w:rsidRDefault="009C5986" w:rsidP="009C5986">
      <w:pPr>
        <w:pStyle w:val="NormalWeb"/>
        <w:rPr>
          <w:rFonts w:ascii="Arial" w:hAnsi="Arial" w:cs="Arial"/>
          <w:color w:val="000000"/>
          <w:sz w:val="24"/>
          <w:szCs w:val="24"/>
        </w:rPr>
      </w:pPr>
      <w:r>
        <w:rPr>
          <w:rFonts w:ascii="Arial" w:hAnsi="Arial" w:cs="Arial"/>
          <w:color w:val="000000"/>
          <w:sz w:val="28"/>
          <w:szCs w:val="28"/>
        </w:rPr>
        <w:t>Beginning November 9, 2021, new telephone lines or services may be assigned numbers with the new 771 area code.</w:t>
      </w:r>
    </w:p>
    <w:p w14:paraId="29593EB4" w14:textId="77777777" w:rsidR="009C5986" w:rsidRDefault="009C5986" w:rsidP="009C5986">
      <w:pPr>
        <w:pStyle w:val="NormalWeb"/>
        <w:rPr>
          <w:rFonts w:ascii="Arial" w:hAnsi="Arial" w:cs="Arial"/>
          <w:color w:val="000000"/>
          <w:sz w:val="24"/>
          <w:szCs w:val="24"/>
        </w:rPr>
      </w:pPr>
      <w:r>
        <w:rPr>
          <w:rFonts w:ascii="Arial" w:hAnsi="Arial" w:cs="Arial"/>
          <w:color w:val="000000"/>
          <w:sz w:val="28"/>
          <w:szCs w:val="28"/>
        </w:rPr>
        <w:t>If you have speed dial numbers saved on your landline or mobile phone, you will need to reprogram the phone to include the area code, if you haven't already done so. You can still dial just three digits to reach 911 and 311.</w:t>
      </w:r>
    </w:p>
    <w:p w14:paraId="5FC74778" w14:textId="77777777" w:rsidR="009C5986" w:rsidRDefault="009C5986" w:rsidP="009C5986">
      <w:pPr>
        <w:pStyle w:val="NormalWeb"/>
        <w:rPr>
          <w:rFonts w:ascii="Arial" w:hAnsi="Arial" w:cs="Arial"/>
          <w:color w:val="000000"/>
          <w:sz w:val="24"/>
          <w:szCs w:val="24"/>
        </w:rPr>
      </w:pPr>
      <w:r>
        <w:rPr>
          <w:rFonts w:ascii="Arial" w:hAnsi="Arial" w:cs="Arial"/>
          <w:color w:val="000000"/>
          <w:sz w:val="28"/>
          <w:szCs w:val="28"/>
        </w:rPr>
        <w:t>Please contact Palisades Village if you need help reprogramming your phone, are not sure if you need to reprogram, or have other questions about this change.</w:t>
      </w:r>
    </w:p>
    <w:p w14:paraId="7B0DBCC1" w14:textId="77777777" w:rsidR="009C5986" w:rsidRDefault="009C5986" w:rsidP="009C5986">
      <w:pPr>
        <w:jc w:val="center"/>
        <w:rPr>
          <w:rFonts w:ascii="Arial" w:eastAsia="Times New Roman" w:hAnsi="Arial" w:cs="Arial"/>
          <w:color w:val="000000"/>
          <w:sz w:val="24"/>
          <w:szCs w:val="24"/>
        </w:rPr>
      </w:pPr>
      <w:r>
        <w:rPr>
          <w:rFonts w:ascii="Arial" w:eastAsia="Times New Roman" w:hAnsi="Arial" w:cs="Arial"/>
          <w:color w:val="000000"/>
          <w:sz w:val="24"/>
          <w:szCs w:val="24"/>
        </w:rPr>
        <w:pict w14:anchorId="7AC622D3">
          <v:rect id="_x0000_i1034" style="width:468pt;height:1.2pt" o:hralign="center" o:hrstd="t" o:hr="t" fillcolor="#a0a0a0" stroked="f"/>
        </w:pict>
      </w:r>
    </w:p>
    <w:p w14:paraId="590F231C" w14:textId="77777777" w:rsidR="009C5986" w:rsidRDefault="009C5986" w:rsidP="009C5986">
      <w:pPr>
        <w:pStyle w:val="NormalWeb"/>
        <w:rPr>
          <w:rFonts w:ascii="Arial" w:hAnsi="Arial" w:cs="Arial"/>
          <w:color w:val="000000"/>
          <w:sz w:val="24"/>
          <w:szCs w:val="24"/>
        </w:rPr>
      </w:pPr>
      <w:r>
        <w:rPr>
          <w:rStyle w:val="Strong"/>
          <w:rFonts w:ascii="Arial" w:hAnsi="Arial" w:cs="Arial"/>
          <w:color w:val="236FA1"/>
          <w:sz w:val="48"/>
          <w:szCs w:val="48"/>
        </w:rPr>
        <w:t>Planning a trip to Fort Totten Transfer Station?  You may need to go to Benning Road:</w:t>
      </w:r>
    </w:p>
    <w:p w14:paraId="34C2D1B3" w14:textId="77777777" w:rsidR="009C5986" w:rsidRDefault="009C5986" w:rsidP="009C5986">
      <w:pPr>
        <w:pStyle w:val="NormalWeb"/>
        <w:rPr>
          <w:rFonts w:ascii="Arial" w:hAnsi="Arial" w:cs="Arial"/>
          <w:color w:val="000000"/>
          <w:sz w:val="24"/>
          <w:szCs w:val="24"/>
        </w:rPr>
      </w:pPr>
      <w:r>
        <w:rPr>
          <w:rFonts w:ascii="Arial" w:hAnsi="Arial" w:cs="Arial"/>
          <w:color w:val="000000"/>
          <w:sz w:val="28"/>
          <w:szCs w:val="28"/>
        </w:rPr>
        <w:t>Effective Monday, October 4, 2021, </w:t>
      </w:r>
      <w:r>
        <w:rPr>
          <w:rStyle w:val="markmfyxbcb4l"/>
          <w:rFonts w:ascii="Arial" w:hAnsi="Arial" w:cs="Arial"/>
          <w:color w:val="000000"/>
          <w:sz w:val="28"/>
          <w:szCs w:val="28"/>
        </w:rPr>
        <w:t>Fort</w:t>
      </w:r>
      <w:r>
        <w:rPr>
          <w:rFonts w:ascii="Arial" w:hAnsi="Arial" w:cs="Arial"/>
          <w:color w:val="000000"/>
          <w:sz w:val="28"/>
          <w:szCs w:val="28"/>
        </w:rPr>
        <w:t> </w:t>
      </w:r>
      <w:r>
        <w:rPr>
          <w:rStyle w:val="mark4kts05rru"/>
          <w:rFonts w:ascii="Arial" w:hAnsi="Arial" w:cs="Arial"/>
          <w:color w:val="000000"/>
          <w:sz w:val="28"/>
          <w:szCs w:val="28"/>
        </w:rPr>
        <w:t>Totten</w:t>
      </w:r>
      <w:r>
        <w:rPr>
          <w:rFonts w:ascii="Arial" w:hAnsi="Arial" w:cs="Arial"/>
          <w:color w:val="000000"/>
          <w:sz w:val="28"/>
          <w:szCs w:val="28"/>
        </w:rPr>
        <w:t xml:space="preserve"> transfer station has new residential drop-off hours. Residents can drop-off Monday through Friday from 10 a.m. until 2 p.m., and Saturday from 7 a.m. until 2 p.m. at 4900 John McCormack Rd NE, Washington, DC 20011.  </w:t>
      </w:r>
    </w:p>
    <w:p w14:paraId="30F3826A" w14:textId="77777777" w:rsidR="009C5986" w:rsidRDefault="009C5986" w:rsidP="009C5986">
      <w:pPr>
        <w:pStyle w:val="NormalWeb"/>
        <w:rPr>
          <w:rFonts w:ascii="Arial" w:hAnsi="Arial" w:cs="Arial"/>
          <w:color w:val="000000"/>
          <w:sz w:val="24"/>
          <w:szCs w:val="24"/>
        </w:rPr>
      </w:pPr>
      <w:r>
        <w:rPr>
          <w:rFonts w:ascii="Arial" w:hAnsi="Arial" w:cs="Arial"/>
          <w:color w:val="000000"/>
          <w:sz w:val="28"/>
          <w:szCs w:val="28"/>
        </w:rPr>
        <w:t>H</w:t>
      </w:r>
      <w:r>
        <w:rPr>
          <w:rStyle w:val="Strong"/>
          <w:rFonts w:ascii="Arial" w:hAnsi="Arial" w:cs="Arial"/>
          <w:b w:val="0"/>
          <w:bCs w:val="0"/>
          <w:color w:val="000000"/>
          <w:sz w:val="28"/>
          <w:szCs w:val="28"/>
        </w:rPr>
        <w:t>ousehold hazardous waste</w:t>
      </w:r>
      <w:r>
        <w:rPr>
          <w:rFonts w:ascii="Arial" w:hAnsi="Arial" w:cs="Arial"/>
          <w:color w:val="000000"/>
          <w:sz w:val="28"/>
          <w:szCs w:val="28"/>
        </w:rPr>
        <w:t> and </w:t>
      </w:r>
      <w:r>
        <w:rPr>
          <w:rStyle w:val="Strong"/>
          <w:rFonts w:ascii="Arial" w:hAnsi="Arial" w:cs="Arial"/>
          <w:b w:val="0"/>
          <w:bCs w:val="0"/>
          <w:color w:val="000000"/>
          <w:sz w:val="28"/>
          <w:szCs w:val="28"/>
        </w:rPr>
        <w:t>electronics recycling</w:t>
      </w:r>
      <w:r>
        <w:rPr>
          <w:rFonts w:ascii="Arial" w:hAnsi="Arial" w:cs="Arial"/>
          <w:color w:val="000000"/>
          <w:sz w:val="28"/>
          <w:szCs w:val="28"/>
        </w:rPr>
        <w:t xml:space="preserve"> will no longer be accepted at </w:t>
      </w:r>
      <w:r>
        <w:rPr>
          <w:rStyle w:val="markmfyxbcb4l"/>
          <w:rFonts w:ascii="Arial" w:hAnsi="Arial" w:cs="Arial"/>
          <w:color w:val="000000"/>
          <w:sz w:val="28"/>
          <w:szCs w:val="28"/>
        </w:rPr>
        <w:t>Fort</w:t>
      </w:r>
      <w:r>
        <w:rPr>
          <w:rFonts w:ascii="Arial" w:hAnsi="Arial" w:cs="Arial"/>
          <w:color w:val="000000"/>
          <w:sz w:val="28"/>
          <w:szCs w:val="28"/>
        </w:rPr>
        <w:t> </w:t>
      </w:r>
      <w:r>
        <w:rPr>
          <w:rStyle w:val="mark4kts05rru"/>
          <w:rFonts w:ascii="Arial" w:hAnsi="Arial" w:cs="Arial"/>
          <w:color w:val="000000"/>
          <w:sz w:val="28"/>
          <w:szCs w:val="28"/>
        </w:rPr>
        <w:t>Totten</w:t>
      </w:r>
      <w:r>
        <w:rPr>
          <w:rFonts w:ascii="Arial" w:hAnsi="Arial" w:cs="Arial"/>
          <w:color w:val="000000"/>
          <w:sz w:val="28"/>
          <w:szCs w:val="28"/>
        </w:rPr>
        <w:t xml:space="preserve"> transfer station. Residents will now be able to drop off their household hazardous waste and electronics recycling every Saturday from 7 a.m. until 2 p.m. at </w:t>
      </w:r>
      <w:r>
        <w:rPr>
          <w:rFonts w:ascii="Arial" w:hAnsi="Arial" w:cs="Arial"/>
          <w:color w:val="000000"/>
          <w:sz w:val="28"/>
          <w:szCs w:val="28"/>
        </w:rPr>
        <w:lastRenderedPageBreak/>
        <w:t>the Benning Road transfer station located at 3200 Benning Road, NE, Washington, DC, 20019.</w:t>
      </w:r>
    </w:p>
    <w:p w14:paraId="08DEF3CE" w14:textId="77777777" w:rsidR="009C5986" w:rsidRDefault="009C5986" w:rsidP="009C5986">
      <w:pPr>
        <w:pStyle w:val="NormalWeb"/>
        <w:rPr>
          <w:rFonts w:ascii="Arial" w:hAnsi="Arial" w:cs="Arial"/>
          <w:color w:val="000000"/>
          <w:sz w:val="24"/>
          <w:szCs w:val="24"/>
        </w:rPr>
      </w:pPr>
      <w:r>
        <w:rPr>
          <w:rStyle w:val="Strong"/>
          <w:rFonts w:ascii="Arial" w:hAnsi="Arial" w:cs="Arial"/>
          <w:color w:val="000000"/>
          <w:sz w:val="28"/>
          <w:szCs w:val="28"/>
        </w:rPr>
        <w:t>Document shredding</w:t>
      </w:r>
      <w:r>
        <w:rPr>
          <w:rFonts w:ascii="Arial" w:hAnsi="Arial" w:cs="Arial"/>
          <w:color w:val="000000"/>
          <w:sz w:val="28"/>
          <w:szCs w:val="28"/>
        </w:rPr>
        <w:t> will occur the first Saturday of every month at the Benning Road Transfer Station, beginning November 6, 2021.</w:t>
      </w:r>
    </w:p>
    <w:p w14:paraId="6C3BCA66" w14:textId="77777777" w:rsidR="009C5986" w:rsidRDefault="009C5986" w:rsidP="009C5986">
      <w:pPr>
        <w:jc w:val="center"/>
        <w:rPr>
          <w:rFonts w:ascii="Arial" w:eastAsia="Times New Roman" w:hAnsi="Arial" w:cs="Arial"/>
          <w:color w:val="000000"/>
          <w:sz w:val="24"/>
          <w:szCs w:val="24"/>
        </w:rPr>
      </w:pPr>
      <w:r>
        <w:rPr>
          <w:rFonts w:ascii="Arial" w:eastAsia="Times New Roman" w:hAnsi="Arial" w:cs="Arial"/>
          <w:color w:val="000000"/>
          <w:sz w:val="24"/>
          <w:szCs w:val="24"/>
        </w:rPr>
        <w:pict w14:anchorId="1E32E4B4">
          <v:rect id="_x0000_i1035" style="width:468pt;height:1.2pt" o:hralign="center" o:hrstd="t" o:hr="t" fillcolor="#a0a0a0" stroked="f"/>
        </w:pict>
      </w:r>
    </w:p>
    <w:p w14:paraId="4CD09D78" w14:textId="1715AEE0" w:rsidR="009C5986" w:rsidRDefault="009C5986" w:rsidP="009C5986">
      <w:pPr>
        <w:jc w:val="center"/>
      </w:pPr>
      <w:r>
        <w:rPr>
          <w:rStyle w:val="Strong"/>
          <w:rFonts w:ascii="Arial" w:hAnsi="Arial" w:cs="Arial"/>
          <w:color w:val="34495E"/>
          <w:sz w:val="28"/>
          <w:szCs w:val="28"/>
        </w:rPr>
        <w:t>DC Village Collaboration</w:t>
      </w:r>
      <w:r>
        <w:br/>
      </w:r>
      <w:r>
        <w:rPr>
          <w:rFonts w:ascii="Arial" w:hAnsi="Arial" w:cs="Arial"/>
          <w:b/>
          <w:bCs/>
          <w:noProof/>
          <w:color w:val="34495E"/>
          <w:sz w:val="28"/>
          <w:szCs w:val="28"/>
        </w:rPr>
        <w:drawing>
          <wp:inline distT="0" distB="0" distL="0" distR="0" wp14:anchorId="217C7E2C" wp14:editId="6A77F598">
            <wp:extent cx="1112520" cy="72390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2520" cy="723900"/>
                    </a:xfrm>
                    <a:prstGeom prst="rect">
                      <a:avLst/>
                    </a:prstGeom>
                    <a:noFill/>
                    <a:ln>
                      <a:noFill/>
                    </a:ln>
                  </pic:spPr>
                </pic:pic>
              </a:graphicData>
            </a:graphic>
          </wp:inline>
        </w:drawing>
      </w:r>
      <w:r>
        <w:rPr>
          <w:rStyle w:val="Strong"/>
          <w:rFonts w:ascii="Arial" w:hAnsi="Arial" w:cs="Arial"/>
          <w:color w:val="34495E"/>
          <w:sz w:val="28"/>
          <w:szCs w:val="28"/>
        </w:rPr>
        <w:t>  </w:t>
      </w:r>
    </w:p>
    <w:p w14:paraId="7A35EC84" w14:textId="37169467" w:rsidR="009C5986" w:rsidRDefault="009C5986" w:rsidP="009C5986">
      <w:pPr>
        <w:jc w:val="center"/>
      </w:pPr>
      <w:r>
        <w:rPr>
          <w:noProof/>
        </w:rPr>
        <w:drawing>
          <wp:inline distT="0" distB="0" distL="0" distR="0" wp14:anchorId="40011AFA" wp14:editId="2D3DCE0D">
            <wp:extent cx="3048000" cy="4191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0" cy="419100"/>
                    </a:xfrm>
                    <a:prstGeom prst="rect">
                      <a:avLst/>
                    </a:prstGeom>
                    <a:noFill/>
                    <a:ln>
                      <a:noFill/>
                    </a:ln>
                  </pic:spPr>
                </pic:pic>
              </a:graphicData>
            </a:graphic>
          </wp:inline>
        </w:drawing>
      </w:r>
      <w:r>
        <w:br/>
      </w:r>
      <w:r>
        <w:rPr>
          <w:rStyle w:val="Strong"/>
          <w:rFonts w:ascii="Arial" w:hAnsi="Arial" w:cs="Arial"/>
          <w:color w:val="34495E"/>
          <w:sz w:val="28"/>
          <w:szCs w:val="28"/>
        </w:rPr>
        <w:t>The DC Area Villages work closely together to share resources and access to many events.</w:t>
      </w:r>
    </w:p>
    <w:p w14:paraId="01BF81B0" w14:textId="77777777" w:rsidR="009C5986" w:rsidRDefault="009C5986" w:rsidP="009C5986">
      <w:r>
        <w:t> </w:t>
      </w:r>
    </w:p>
    <w:p w14:paraId="2ADEE89F" w14:textId="77777777" w:rsidR="009C5986" w:rsidRDefault="009C5986" w:rsidP="009C5986">
      <w:r>
        <w:rPr>
          <w:rStyle w:val="Strong"/>
          <w:rFonts w:ascii="Arial" w:hAnsi="Arial" w:cs="Arial"/>
          <w:color w:val="34495E"/>
          <w:sz w:val="28"/>
          <w:szCs w:val="28"/>
        </w:rPr>
        <w:t xml:space="preserve">For a list of all the events sponsored by Washington Area Villages, please click </w:t>
      </w:r>
      <w:hyperlink r:id="rId25" w:history="1">
        <w:r>
          <w:rPr>
            <w:rStyle w:val="Hyperlink"/>
            <w:rFonts w:ascii="Arial" w:hAnsi="Arial" w:cs="Arial"/>
            <w:b/>
            <w:bCs/>
            <w:sz w:val="28"/>
            <w:szCs w:val="28"/>
          </w:rPr>
          <w:t>here</w:t>
        </w:r>
      </w:hyperlink>
      <w:r>
        <w:rPr>
          <w:rStyle w:val="Strong"/>
          <w:rFonts w:ascii="Arial" w:hAnsi="Arial" w:cs="Arial"/>
          <w:color w:val="34495E"/>
          <w:sz w:val="28"/>
          <w:szCs w:val="28"/>
        </w:rPr>
        <w:t>. Here are just a few of them. Register by clicking on the link in the title or in the description.</w:t>
      </w:r>
    </w:p>
    <w:p w14:paraId="448EF1A2" w14:textId="77777777" w:rsidR="009C5986" w:rsidRDefault="009C5986" w:rsidP="009C5986">
      <w:r>
        <w:t> </w:t>
      </w:r>
    </w:p>
    <w:p w14:paraId="3AD8A47A" w14:textId="77777777" w:rsidR="009C5986" w:rsidRDefault="009C5986" w:rsidP="009C5986">
      <w:r>
        <w:t> </w:t>
      </w:r>
    </w:p>
    <w:p w14:paraId="242AA0E2" w14:textId="77777777" w:rsidR="009C5986" w:rsidRDefault="009C5986" w:rsidP="009C5986">
      <w:r>
        <w:rPr>
          <w:rStyle w:val="Strong"/>
          <w:rFonts w:ascii="Arial" w:hAnsi="Arial" w:cs="Arial"/>
          <w:sz w:val="28"/>
          <w:szCs w:val="28"/>
        </w:rPr>
        <w:t xml:space="preserve">Tuesday, October 19, 11 a.m. </w:t>
      </w:r>
    </w:p>
    <w:p w14:paraId="126AB94C" w14:textId="77777777" w:rsidR="009C5986" w:rsidRDefault="009C5986" w:rsidP="009C5986">
      <w:hyperlink r:id="rId26" w:history="1">
        <w:r>
          <w:rPr>
            <w:rStyle w:val="Hyperlink"/>
            <w:rFonts w:ascii="Arial" w:hAnsi="Arial" w:cs="Arial"/>
            <w:b/>
            <w:bCs/>
            <w:sz w:val="28"/>
            <w:szCs w:val="28"/>
          </w:rPr>
          <w:t>New Frauds and Scams – and Seniors are Often the Intended Targets</w:t>
        </w:r>
      </w:hyperlink>
      <w:r>
        <w:rPr>
          <w:rFonts w:ascii="Arial" w:hAnsi="Arial" w:cs="Arial"/>
          <w:sz w:val="28"/>
          <w:szCs w:val="28"/>
        </w:rPr>
        <w:t xml:space="preserve"> with</w:t>
      </w:r>
      <w:r>
        <w:rPr>
          <w:rStyle w:val="Strong"/>
          <w:rFonts w:ascii="Arial" w:hAnsi="Arial" w:cs="Arial"/>
          <w:sz w:val="28"/>
          <w:szCs w:val="28"/>
        </w:rPr>
        <w:t> Suzanne McGovern</w:t>
      </w:r>
      <w:r>
        <w:rPr>
          <w:rFonts w:ascii="Arial" w:hAnsi="Arial" w:cs="Arial"/>
          <w:sz w:val="28"/>
          <w:szCs w:val="28"/>
        </w:rPr>
        <w:t>, Senior Advisor, Office of Investor Education and Advocacy, U.S. Securities and Exchange Commission</w:t>
      </w:r>
    </w:p>
    <w:p w14:paraId="23535F1E" w14:textId="77777777" w:rsidR="009C5986" w:rsidRDefault="009C5986" w:rsidP="009C5986">
      <w:r>
        <w:t> </w:t>
      </w:r>
    </w:p>
    <w:p w14:paraId="5074D8D1" w14:textId="77777777" w:rsidR="009C5986" w:rsidRDefault="009C5986" w:rsidP="009C5986">
      <w:r>
        <w:rPr>
          <w:rStyle w:val="Strong"/>
          <w:rFonts w:ascii="Arial" w:hAnsi="Arial" w:cs="Arial"/>
          <w:sz w:val="28"/>
          <w:szCs w:val="28"/>
        </w:rPr>
        <w:t>Tuesday, October 26, 1 p.m.</w:t>
      </w:r>
    </w:p>
    <w:p w14:paraId="2DAE9861" w14:textId="77777777" w:rsidR="009C5986" w:rsidRDefault="009C5986" w:rsidP="009C5986">
      <w:hyperlink r:id="rId27" w:history="1">
        <w:r>
          <w:rPr>
            <w:rStyle w:val="Strong"/>
            <w:rFonts w:ascii="Arial" w:hAnsi="Arial" w:cs="Arial"/>
            <w:color w:val="0000FF"/>
            <w:sz w:val="28"/>
            <w:szCs w:val="28"/>
          </w:rPr>
          <w:t>Across the Universe -- The Search for Life</w:t>
        </w:r>
      </w:hyperlink>
      <w:r>
        <w:rPr>
          <w:rFonts w:ascii="Arial" w:hAnsi="Arial" w:cs="Arial"/>
          <w:sz w:val="28"/>
          <w:szCs w:val="28"/>
        </w:rPr>
        <w:t xml:space="preserve"> with </w:t>
      </w:r>
      <w:r>
        <w:rPr>
          <w:rStyle w:val="Strong"/>
          <w:rFonts w:ascii="Arial" w:hAnsi="Arial" w:cs="Arial"/>
          <w:sz w:val="28"/>
          <w:szCs w:val="28"/>
        </w:rPr>
        <w:t>Michael Hamburg</w:t>
      </w:r>
    </w:p>
    <w:p w14:paraId="1E187B89" w14:textId="77777777" w:rsidR="009C5986" w:rsidRDefault="009C5986" w:rsidP="009C5986">
      <w:r>
        <w:t> </w:t>
      </w:r>
    </w:p>
    <w:p w14:paraId="2C47F663" w14:textId="77777777" w:rsidR="009C5986" w:rsidRDefault="009C5986" w:rsidP="009C5986">
      <w:r>
        <w:rPr>
          <w:rStyle w:val="Strong"/>
          <w:rFonts w:ascii="Arial" w:hAnsi="Arial" w:cs="Arial"/>
          <w:sz w:val="28"/>
          <w:szCs w:val="28"/>
        </w:rPr>
        <w:t>Tuesday, October 26, 2:30 p.m.</w:t>
      </w:r>
    </w:p>
    <w:p w14:paraId="5FC3EF9B" w14:textId="77777777" w:rsidR="009C5986" w:rsidRDefault="009C5986" w:rsidP="009C5986">
      <w:hyperlink r:id="rId28" w:history="1">
        <w:r>
          <w:rPr>
            <w:rStyle w:val="Hyperlink"/>
            <w:rFonts w:ascii="Arial" w:hAnsi="Arial" w:cs="Arial"/>
            <w:b/>
            <w:bCs/>
            <w:sz w:val="28"/>
            <w:szCs w:val="28"/>
          </w:rPr>
          <w:t>How to Get the Most out of your Doctor Visit</w:t>
        </w:r>
      </w:hyperlink>
    </w:p>
    <w:p w14:paraId="7ACBFD9F" w14:textId="77777777" w:rsidR="009C5986" w:rsidRDefault="009C5986" w:rsidP="009C5986">
      <w:r>
        <w:t> </w:t>
      </w:r>
    </w:p>
    <w:p w14:paraId="7ECDC7AD" w14:textId="77777777" w:rsidR="009C5986" w:rsidRDefault="009C5986" w:rsidP="009C5986">
      <w:r>
        <w:rPr>
          <w:rStyle w:val="Strong"/>
          <w:rFonts w:ascii="Arial" w:hAnsi="Arial" w:cs="Arial"/>
          <w:sz w:val="28"/>
          <w:szCs w:val="28"/>
        </w:rPr>
        <w:t>Wednesday, October 27, 3 p.m.</w:t>
      </w:r>
    </w:p>
    <w:p w14:paraId="37722F0F" w14:textId="77777777" w:rsidR="009C5986" w:rsidRDefault="009C5986" w:rsidP="009C5986">
      <w:r>
        <w:rPr>
          <w:rStyle w:val="Strong"/>
          <w:rFonts w:ascii="Arial" w:hAnsi="Arial" w:cs="Arial"/>
          <w:sz w:val="28"/>
          <w:szCs w:val="28"/>
        </w:rPr>
        <w:t xml:space="preserve">“Mythmakers: The Art of Winslow Homer and Frederic Remington” with Dr. Diana </w:t>
      </w:r>
      <w:proofErr w:type="spellStart"/>
      <w:r>
        <w:rPr>
          <w:rStyle w:val="Strong"/>
          <w:rFonts w:ascii="Arial" w:hAnsi="Arial" w:cs="Arial"/>
          <w:sz w:val="28"/>
          <w:szCs w:val="28"/>
        </w:rPr>
        <w:t>Greenwold</w:t>
      </w:r>
      <w:proofErr w:type="spellEnd"/>
      <w:r>
        <w:rPr>
          <w:rStyle w:val="Strong"/>
          <w:rFonts w:ascii="Arial" w:hAnsi="Arial" w:cs="Arial"/>
          <w:sz w:val="28"/>
          <w:szCs w:val="28"/>
        </w:rPr>
        <w:t xml:space="preserve"> -- </w:t>
      </w:r>
      <w:r>
        <w:rPr>
          <w:rFonts w:ascii="Arial" w:hAnsi="Arial" w:cs="Arial"/>
          <w:sz w:val="28"/>
          <w:szCs w:val="28"/>
        </w:rPr>
        <w:t xml:space="preserve">Please contact the GV office at </w:t>
      </w:r>
      <w:r>
        <w:rPr>
          <w:rStyle w:val="Strong"/>
          <w:rFonts w:ascii="Arial" w:hAnsi="Arial" w:cs="Arial"/>
          <w:sz w:val="28"/>
          <w:szCs w:val="28"/>
        </w:rPr>
        <w:t>202-999-8988</w:t>
      </w:r>
      <w:r>
        <w:rPr>
          <w:rFonts w:ascii="Arial" w:hAnsi="Arial" w:cs="Arial"/>
          <w:sz w:val="28"/>
          <w:szCs w:val="28"/>
        </w:rPr>
        <w:t xml:space="preserve"> or email </w:t>
      </w:r>
      <w:hyperlink r:id="rId29" w:history="1">
        <w:r>
          <w:rPr>
            <w:rStyle w:val="Hyperlink"/>
            <w:rFonts w:ascii="Arial" w:hAnsi="Arial" w:cs="Arial"/>
            <w:sz w:val="28"/>
            <w:szCs w:val="28"/>
          </w:rPr>
          <w:t>lynn@georgetown-vllage.org</w:t>
        </w:r>
      </w:hyperlink>
      <w:r>
        <w:rPr>
          <w:rFonts w:ascii="Arial" w:hAnsi="Arial" w:cs="Arial"/>
          <w:sz w:val="28"/>
          <w:szCs w:val="28"/>
        </w:rPr>
        <w:t xml:space="preserve"> to reserve your spot   This Georgetown Village program is free and open to the community.</w:t>
      </w:r>
    </w:p>
    <w:p w14:paraId="32842BFD" w14:textId="77777777" w:rsidR="009C5986" w:rsidRDefault="009C5986" w:rsidP="009C5986">
      <w:pPr>
        <w:jc w:val="center"/>
        <w:rPr>
          <w:rFonts w:eastAsia="Times New Roman"/>
        </w:rPr>
      </w:pPr>
      <w:r>
        <w:rPr>
          <w:rFonts w:eastAsia="Times New Roman"/>
        </w:rPr>
        <w:pict w14:anchorId="0574BD1E">
          <v:rect id="_x0000_i1038" style="width:468pt;height:1.2pt" o:hralign="center" o:hrstd="t" o:hr="t" fillcolor="#a0a0a0" stroked="f"/>
        </w:pict>
      </w:r>
    </w:p>
    <w:p w14:paraId="13986513" w14:textId="77777777" w:rsidR="009C5986" w:rsidRDefault="009C5986" w:rsidP="009C5986">
      <w:pPr>
        <w:pStyle w:val="Heading3"/>
        <w:rPr>
          <w:rFonts w:eastAsia="Times New Roman"/>
        </w:rPr>
      </w:pPr>
      <w:r>
        <w:rPr>
          <w:rStyle w:val="Strong"/>
          <w:rFonts w:ascii="Arial" w:eastAsia="Times New Roman" w:hAnsi="Arial" w:cs="Arial"/>
          <w:b/>
          <w:bCs/>
          <w:color w:val="236FA1"/>
          <w:sz w:val="48"/>
          <w:szCs w:val="48"/>
        </w:rPr>
        <w:t>Community Events:</w:t>
      </w:r>
    </w:p>
    <w:p w14:paraId="586A4D69" w14:textId="77777777" w:rsidR="009C5986" w:rsidRDefault="009C5986" w:rsidP="009C5986">
      <w:pPr>
        <w:pStyle w:val="NormalWeb"/>
      </w:pPr>
      <w:r>
        <w:rPr>
          <w:rFonts w:ascii="Arial" w:hAnsi="Arial" w:cs="Arial"/>
          <w:sz w:val="28"/>
          <w:szCs w:val="28"/>
        </w:rPr>
        <w:t xml:space="preserve">Go to </w:t>
      </w:r>
      <w:hyperlink r:id="rId30" w:history="1">
        <w:r>
          <w:rPr>
            <w:rStyle w:val="Hyperlink"/>
            <w:rFonts w:ascii="Arial" w:hAnsi="Arial" w:cs="Arial"/>
            <w:b/>
            <w:bCs/>
            <w:sz w:val="28"/>
            <w:szCs w:val="28"/>
          </w:rPr>
          <w:t>Around Town DC</w:t>
        </w:r>
      </w:hyperlink>
      <w:r>
        <w:rPr>
          <w:rFonts w:ascii="Arial" w:hAnsi="Arial" w:cs="Arial"/>
          <w:sz w:val="28"/>
          <w:szCs w:val="28"/>
        </w:rPr>
        <w:t xml:space="preserve"> to find classes in technology, art, dance, advance planning, fitness, improv, and much more.</w:t>
      </w:r>
    </w:p>
    <w:p w14:paraId="0128A83D" w14:textId="77777777" w:rsidR="009C5986" w:rsidRDefault="009C5986" w:rsidP="009C5986">
      <w:r>
        <w:rPr>
          <w:rStyle w:val="Strong"/>
          <w:rFonts w:ascii="Arial" w:hAnsi="Arial" w:cs="Arial"/>
          <w:sz w:val="28"/>
          <w:szCs w:val="28"/>
        </w:rPr>
        <w:lastRenderedPageBreak/>
        <w:t>Sibley Seniors Association</w:t>
      </w:r>
      <w:r>
        <w:rPr>
          <w:rFonts w:ascii="Arial" w:hAnsi="Arial" w:cs="Arial"/>
          <w:sz w:val="28"/>
          <w:szCs w:val="28"/>
        </w:rPr>
        <w:t xml:space="preserve"> (SSA) offers programs and support groups online.  Their latest newsletter and calendar are available at </w:t>
      </w:r>
      <w:hyperlink r:id="rId31" w:history="1">
        <w:r>
          <w:rPr>
            <w:rStyle w:val="Hyperlink"/>
            <w:rFonts w:ascii="Arial" w:hAnsi="Arial" w:cs="Arial"/>
            <w:sz w:val="28"/>
            <w:szCs w:val="28"/>
          </w:rPr>
          <w:t>https://www.hopkinsmedicine.org/about/community_health/sibley-memorial-hospital/senior-wellness/_docs/sibley-senior-q4-2021-newsletter.pdf</w:t>
        </w:r>
      </w:hyperlink>
    </w:p>
    <w:p w14:paraId="0FCADFA4" w14:textId="77777777" w:rsidR="009C5986" w:rsidRDefault="009C5986" w:rsidP="009C5986">
      <w:r>
        <w:t> </w:t>
      </w:r>
    </w:p>
    <w:p w14:paraId="74F241E3" w14:textId="77777777" w:rsidR="009C5986" w:rsidRDefault="009C5986" w:rsidP="009C5986">
      <w:r>
        <w:rPr>
          <w:rStyle w:val="Strong"/>
          <w:rFonts w:ascii="Arial" w:hAnsi="Arial" w:cs="Arial"/>
          <w:sz w:val="28"/>
          <w:szCs w:val="28"/>
        </w:rPr>
        <w:t>Saturday, October 30, 12 Noon to 6 p.m.</w:t>
      </w:r>
    </w:p>
    <w:p w14:paraId="0CD6865C" w14:textId="77777777" w:rsidR="009C5986" w:rsidRDefault="009C5986" w:rsidP="009C5986">
      <w:r>
        <w:rPr>
          <w:rStyle w:val="Strong"/>
          <w:rFonts w:ascii="Arial" w:hAnsi="Arial" w:cs="Arial"/>
          <w:sz w:val="28"/>
          <w:szCs w:val="28"/>
        </w:rPr>
        <w:t>6th Annual Journey to Hope D.C</w:t>
      </w:r>
      <w:r>
        <w:rPr>
          <w:rFonts w:ascii="Arial" w:hAnsi="Arial" w:cs="Arial"/>
          <w:sz w:val="28"/>
          <w:szCs w:val="28"/>
        </w:rPr>
        <w:t xml:space="preserve">. -- Virtual Conference for Alzheimer’s Family Care Partners. A FREE conference to get updated on Alzheimer’s disease, care, and research. Registration is required • Email Juliet Smith at </w:t>
      </w:r>
      <w:hyperlink r:id="rId32" w:history="1">
        <w:r>
          <w:rPr>
            <w:rStyle w:val="Hyperlink"/>
            <w:rFonts w:ascii="Arial" w:hAnsi="Arial" w:cs="Arial"/>
            <w:sz w:val="28"/>
            <w:szCs w:val="28"/>
          </w:rPr>
          <w:t>jsmit470@jhmi.edu</w:t>
        </w:r>
      </w:hyperlink>
      <w:r>
        <w:rPr>
          <w:rFonts w:ascii="Arial" w:hAnsi="Arial" w:cs="Arial"/>
          <w:sz w:val="28"/>
          <w:szCs w:val="28"/>
        </w:rPr>
        <w:t xml:space="preserve"> or call the Sibley Senior Association office at </w:t>
      </w:r>
      <w:r>
        <w:rPr>
          <w:rStyle w:val="Strong"/>
          <w:rFonts w:ascii="Arial" w:hAnsi="Arial" w:cs="Arial"/>
          <w:sz w:val="28"/>
          <w:szCs w:val="28"/>
        </w:rPr>
        <w:t>202-364-7602</w:t>
      </w:r>
    </w:p>
    <w:p w14:paraId="1CED2E0C" w14:textId="77777777" w:rsidR="009C5986" w:rsidRDefault="009C5986" w:rsidP="009C5986">
      <w:pPr>
        <w:pStyle w:val="NormalWeb"/>
      </w:pPr>
      <w:r>
        <w:rPr>
          <w:rStyle w:val="Strong"/>
          <w:rFonts w:ascii="Arial" w:hAnsi="Arial" w:cs="Arial"/>
          <w:color w:val="236FA1"/>
          <w:sz w:val="28"/>
          <w:szCs w:val="28"/>
        </w:rPr>
        <w:t>Other Community Events:</w:t>
      </w:r>
    </w:p>
    <w:p w14:paraId="520C45CB" w14:textId="77777777" w:rsidR="009C5986" w:rsidRDefault="009C5986" w:rsidP="009C5986">
      <w:r>
        <w:rPr>
          <w:rStyle w:val="Strong"/>
          <w:rFonts w:ascii="Arial" w:hAnsi="Arial" w:cs="Arial"/>
          <w:sz w:val="28"/>
          <w:szCs w:val="28"/>
        </w:rPr>
        <w:t>Saturday, Oct. 23, 10 a.m. to 2 p.m.</w:t>
      </w:r>
    </w:p>
    <w:p w14:paraId="3BDE68DE" w14:textId="77777777" w:rsidR="009C5986" w:rsidRDefault="009C5986" w:rsidP="009C5986">
      <w:r>
        <w:rPr>
          <w:rStyle w:val="Strong"/>
          <w:rFonts w:ascii="Arial" w:hAnsi="Arial" w:cs="Arial"/>
          <w:sz w:val="28"/>
          <w:szCs w:val="28"/>
        </w:rPr>
        <w:t>National Prescription Drug Take-Back Day</w:t>
      </w:r>
      <w:r>
        <w:rPr>
          <w:rFonts w:ascii="Arial" w:hAnsi="Arial" w:cs="Arial"/>
          <w:sz w:val="28"/>
          <w:szCs w:val="28"/>
        </w:rPr>
        <w:t xml:space="preserve"> -- Drive up and drop off your unused or expired prescription medications at Sibley Memorial Hospital or Suburban Hospital.</w:t>
      </w:r>
    </w:p>
    <w:p w14:paraId="5E69EA9B" w14:textId="77777777" w:rsidR="009C5986" w:rsidRDefault="009C5986" w:rsidP="009C5986">
      <w:r>
        <w:t> </w:t>
      </w:r>
    </w:p>
    <w:p w14:paraId="205A33F9" w14:textId="77777777" w:rsidR="009C5986" w:rsidRDefault="009C5986" w:rsidP="009C5986">
      <w:r>
        <w:rPr>
          <w:rFonts w:ascii="Arial" w:hAnsi="Arial" w:cs="Arial"/>
          <w:sz w:val="28"/>
          <w:szCs w:val="28"/>
        </w:rPr>
        <w:t xml:space="preserve">The </w:t>
      </w:r>
      <w:r>
        <w:rPr>
          <w:rStyle w:val="Strong"/>
          <w:rFonts w:ascii="Arial" w:hAnsi="Arial" w:cs="Arial"/>
          <w:sz w:val="28"/>
          <w:szCs w:val="28"/>
        </w:rPr>
        <w:t>Palisades History Speakers' series</w:t>
      </w:r>
      <w:r>
        <w:rPr>
          <w:rFonts w:ascii="Arial" w:hAnsi="Arial" w:cs="Arial"/>
          <w:sz w:val="28"/>
          <w:szCs w:val="28"/>
        </w:rPr>
        <w:t xml:space="preserve"> continues through November at the Palisades Hub.  Tickets can be found here:  </w:t>
      </w:r>
      <w:hyperlink r:id="rId33" w:history="1">
        <w:r>
          <w:rPr>
            <w:rStyle w:val="Hyperlink"/>
            <w:rFonts w:ascii="Arial" w:hAnsi="Arial" w:cs="Arial"/>
            <w:sz w:val="28"/>
            <w:szCs w:val="28"/>
          </w:rPr>
          <w:t>https://palisadeshistoryorg.ticketleap.com/</w:t>
        </w:r>
      </w:hyperlink>
    </w:p>
    <w:p w14:paraId="3F888E01" w14:textId="77777777" w:rsidR="009C5986" w:rsidRDefault="009C5986" w:rsidP="009C5986">
      <w:r>
        <w:t> </w:t>
      </w:r>
    </w:p>
    <w:p w14:paraId="74BC9F31" w14:textId="77777777" w:rsidR="009C5986" w:rsidRDefault="009C5986" w:rsidP="009C5986">
      <w:r>
        <w:rPr>
          <w:rStyle w:val="Strong"/>
          <w:rFonts w:ascii="Arial" w:hAnsi="Arial" w:cs="Arial"/>
          <w:color w:val="236FA1"/>
          <w:sz w:val="28"/>
          <w:szCs w:val="28"/>
        </w:rPr>
        <w:t>Ongoing Events:</w:t>
      </w:r>
    </w:p>
    <w:p w14:paraId="03340B0C" w14:textId="77777777" w:rsidR="009C5986" w:rsidRDefault="009C5986" w:rsidP="009C5986">
      <w:r>
        <w:t> </w:t>
      </w:r>
    </w:p>
    <w:p w14:paraId="7E9882BA" w14:textId="77777777" w:rsidR="009C5986" w:rsidRDefault="009C5986" w:rsidP="009C5986">
      <w:r>
        <w:rPr>
          <w:rStyle w:val="Strong"/>
          <w:rFonts w:ascii="Arial" w:hAnsi="Arial" w:cs="Arial"/>
          <w:sz w:val="28"/>
          <w:szCs w:val="28"/>
        </w:rPr>
        <w:t>Bereavement Support Groups</w:t>
      </w:r>
      <w:r>
        <w:rPr>
          <w:rFonts w:ascii="Arial" w:hAnsi="Arial" w:cs="Arial"/>
          <w:sz w:val="28"/>
          <w:szCs w:val="28"/>
        </w:rPr>
        <w:t xml:space="preserve">--Widowed Persons Outreach (WPO) offers both a twice-monthly ongoing support group and twice a year, a six-week structured bereavement group for persons who have been widowed for two years or less. Call </w:t>
      </w:r>
      <w:r>
        <w:rPr>
          <w:rStyle w:val="Strong"/>
          <w:rFonts w:ascii="Arial" w:hAnsi="Arial" w:cs="Arial"/>
          <w:sz w:val="28"/>
          <w:szCs w:val="28"/>
        </w:rPr>
        <w:t>202-537-4942 </w:t>
      </w:r>
      <w:r>
        <w:rPr>
          <w:rFonts w:ascii="Arial" w:hAnsi="Arial" w:cs="Arial"/>
          <w:sz w:val="28"/>
          <w:szCs w:val="28"/>
        </w:rPr>
        <w:t xml:space="preserve">for more information or go to </w:t>
      </w:r>
      <w:hyperlink r:id="rId34" w:history="1">
        <w:r>
          <w:rPr>
            <w:rStyle w:val="Hyperlink"/>
            <w:rFonts w:ascii="Arial" w:hAnsi="Arial" w:cs="Arial"/>
            <w:sz w:val="28"/>
            <w:szCs w:val="28"/>
          </w:rPr>
          <w:t>Calendar | Widowed Persons Outreach (wpodc.org)</w:t>
        </w:r>
      </w:hyperlink>
    </w:p>
    <w:p w14:paraId="3BDC22B1" w14:textId="77777777" w:rsidR="009C5986" w:rsidRDefault="009C5986" w:rsidP="009C5986">
      <w:r>
        <w:t> </w:t>
      </w:r>
    </w:p>
    <w:p w14:paraId="072BBA4B" w14:textId="77777777" w:rsidR="009C5986" w:rsidRDefault="009C5986" w:rsidP="009C5986">
      <w:r>
        <w:rPr>
          <w:rStyle w:val="Strong"/>
          <w:rFonts w:ascii="Arial" w:hAnsi="Arial" w:cs="Arial"/>
          <w:sz w:val="28"/>
          <w:szCs w:val="28"/>
        </w:rPr>
        <w:t>Weekly on Fridays, 1 - 2 p.m.</w:t>
      </w:r>
    </w:p>
    <w:p w14:paraId="3396887E" w14:textId="77777777" w:rsidR="009C5986" w:rsidRDefault="009C5986" w:rsidP="009C5986">
      <w:hyperlink r:id="rId35" w:history="1">
        <w:r>
          <w:rPr>
            <w:rStyle w:val="Strong"/>
            <w:rFonts w:ascii="Arial" w:hAnsi="Arial" w:cs="Arial"/>
            <w:color w:val="0000FF"/>
            <w:sz w:val="28"/>
            <w:szCs w:val="28"/>
          </w:rPr>
          <w:t>The Art of Looking</w:t>
        </w:r>
      </w:hyperlink>
      <w:r>
        <w:rPr>
          <w:rFonts w:ascii="Arial" w:hAnsi="Arial" w:cs="Arial"/>
          <w:sz w:val="28"/>
          <w:szCs w:val="28"/>
        </w:rPr>
        <w:t>--By sharing observations, interpretations, questions, and ideas, participants build on their own first impressions and broaden their understanding of a single work of art in each meeting. Each session lasts one hour and is completely interactive. NGA educators will facilitate the conversation to create an environment for shared learning. </w:t>
      </w:r>
    </w:p>
    <w:p w14:paraId="30FF1AEC" w14:textId="77777777" w:rsidR="009C5986" w:rsidRDefault="009C5986" w:rsidP="009C5986">
      <w:r>
        <w:t> </w:t>
      </w:r>
    </w:p>
    <w:p w14:paraId="45B89EB5" w14:textId="77777777" w:rsidR="009C5986" w:rsidRDefault="009C5986" w:rsidP="009C5986">
      <w:r>
        <w:rPr>
          <w:rStyle w:val="Strong"/>
          <w:rFonts w:ascii="Arial" w:hAnsi="Arial" w:cs="Arial"/>
          <w:sz w:val="28"/>
          <w:szCs w:val="28"/>
        </w:rPr>
        <w:t>Mondays, Wednesdays, and Fridays at 12 p.m.</w:t>
      </w:r>
    </w:p>
    <w:p w14:paraId="56AD70D3" w14:textId="77777777" w:rsidR="009C5986" w:rsidRDefault="009C5986" w:rsidP="009C5986">
      <w:hyperlink r:id="rId36" w:history="1">
        <w:r>
          <w:rPr>
            <w:rStyle w:val="Hyperlink"/>
            <w:rFonts w:ascii="Arial" w:hAnsi="Arial" w:cs="Arial"/>
            <w:b/>
            <w:bCs/>
            <w:sz w:val="28"/>
            <w:szCs w:val="28"/>
          </w:rPr>
          <w:t>Smithsonian National Museum of Asian Art’s free 30-minute online meditations</w:t>
        </w:r>
      </w:hyperlink>
      <w:r>
        <w:rPr>
          <w:rFonts w:ascii="Arial" w:hAnsi="Arial" w:cs="Arial"/>
          <w:color w:val="000000"/>
          <w:sz w:val="28"/>
          <w:szCs w:val="28"/>
        </w:rPr>
        <w:t>-- Led by DC-based meditation teachers, these free sessions are appropriate for all levels of practitioners and include a variety of mindfulness practices. Sessions on Fridays include inspiration from art in the museum collection.</w:t>
      </w:r>
    </w:p>
    <w:p w14:paraId="56CE3E25" w14:textId="77777777" w:rsidR="009C5986" w:rsidRDefault="009C5986" w:rsidP="009C5986">
      <w:r>
        <w:rPr>
          <w:rStyle w:val="Emphasis"/>
          <w:b/>
          <w:bCs/>
        </w:rPr>
        <w:t> </w:t>
      </w:r>
    </w:p>
    <w:p w14:paraId="4132F612" w14:textId="77777777" w:rsidR="009C5986" w:rsidRDefault="009C5986" w:rsidP="009C5986">
      <w:r>
        <w:rPr>
          <w:rStyle w:val="Strong"/>
          <w:rFonts w:ascii="Arial" w:hAnsi="Arial" w:cs="Arial"/>
          <w:color w:val="000000"/>
          <w:sz w:val="28"/>
          <w:szCs w:val="28"/>
        </w:rPr>
        <w:t>Weekly on Mondays from 2 - 3:15 p.m.</w:t>
      </w:r>
      <w:r>
        <w:rPr>
          <w:rFonts w:ascii="Arial" w:hAnsi="Arial" w:cs="Arial"/>
          <w:b/>
          <w:bCs/>
          <w:color w:val="2DC26B"/>
          <w:sz w:val="28"/>
          <w:szCs w:val="28"/>
        </w:rPr>
        <w:br/>
      </w:r>
      <w:r>
        <w:rPr>
          <w:rStyle w:val="Strong"/>
          <w:rFonts w:ascii="Arial" w:hAnsi="Arial" w:cs="Arial"/>
          <w:color w:val="000000"/>
          <w:sz w:val="28"/>
          <w:szCs w:val="28"/>
        </w:rPr>
        <w:t xml:space="preserve">Just Us at the National Gallery of Art -- </w:t>
      </w:r>
      <w:r>
        <w:rPr>
          <w:rFonts w:ascii="Arial" w:hAnsi="Arial" w:cs="Arial"/>
          <w:color w:val="000000"/>
          <w:sz w:val="28"/>
          <w:szCs w:val="28"/>
        </w:rPr>
        <w:t xml:space="preserve">Provides interactive, discussion-based experiences for people with memory loss and their care partners. For more information go to </w:t>
      </w:r>
      <w:hyperlink r:id="rId37" w:history="1">
        <w:r>
          <w:rPr>
            <w:rStyle w:val="Hyperlink"/>
            <w:rFonts w:ascii="Arial" w:hAnsi="Arial" w:cs="Arial"/>
            <w:sz w:val="28"/>
            <w:szCs w:val="28"/>
          </w:rPr>
          <w:t>https://www.nga.gov/calendar/guided-tours/just-us.html</w:t>
        </w:r>
      </w:hyperlink>
      <w:r>
        <w:rPr>
          <w:rFonts w:ascii="Arial" w:hAnsi="Arial" w:cs="Arial"/>
          <w:color w:val="000000"/>
          <w:sz w:val="28"/>
          <w:szCs w:val="28"/>
        </w:rPr>
        <w:t xml:space="preserve">. To register, please email </w:t>
      </w:r>
      <w:hyperlink r:id="rId38" w:history="1">
        <w:r>
          <w:rPr>
            <w:rStyle w:val="Hyperlink"/>
            <w:rFonts w:ascii="Arial" w:hAnsi="Arial" w:cs="Arial"/>
            <w:sz w:val="28"/>
            <w:szCs w:val="28"/>
          </w:rPr>
          <w:t>access@nga.gov</w:t>
        </w:r>
      </w:hyperlink>
      <w:r>
        <w:rPr>
          <w:rFonts w:ascii="Arial" w:hAnsi="Arial" w:cs="Arial"/>
          <w:color w:val="000000"/>
          <w:sz w:val="28"/>
          <w:szCs w:val="28"/>
        </w:rPr>
        <w:t>.</w:t>
      </w:r>
      <w:r>
        <w:rPr>
          <w:rFonts w:ascii="Arial" w:hAnsi="Arial" w:cs="Arial"/>
          <w:b/>
          <w:bCs/>
          <w:color w:val="2DC26B"/>
          <w:sz w:val="28"/>
          <w:szCs w:val="28"/>
        </w:rPr>
        <w:br/>
      </w:r>
      <w:r>
        <w:rPr>
          <w:rFonts w:ascii="Arial" w:hAnsi="Arial" w:cs="Arial"/>
          <w:b/>
          <w:bCs/>
          <w:color w:val="2DC26B"/>
          <w:sz w:val="28"/>
          <w:szCs w:val="28"/>
        </w:rPr>
        <w:lastRenderedPageBreak/>
        <w:br/>
      </w:r>
      <w:r>
        <w:rPr>
          <w:rStyle w:val="Strong"/>
          <w:rFonts w:ascii="Arial" w:hAnsi="Arial" w:cs="Arial"/>
          <w:color w:val="000000"/>
          <w:sz w:val="28"/>
          <w:szCs w:val="28"/>
        </w:rPr>
        <w:t>Tuesday, Thursday, and Friday from 2:30 - 4 p.m.</w:t>
      </w:r>
      <w:r>
        <w:rPr>
          <w:rFonts w:ascii="Arial" w:hAnsi="Arial" w:cs="Arial"/>
          <w:b/>
          <w:bCs/>
          <w:color w:val="2DC26B"/>
          <w:sz w:val="28"/>
          <w:szCs w:val="28"/>
        </w:rPr>
        <w:br/>
      </w:r>
      <w:r>
        <w:rPr>
          <w:rStyle w:val="Strong"/>
          <w:rFonts w:ascii="Arial" w:hAnsi="Arial" w:cs="Arial"/>
          <w:color w:val="000000"/>
          <w:sz w:val="28"/>
          <w:szCs w:val="28"/>
        </w:rPr>
        <w:t xml:space="preserve">Dance for PD -- </w:t>
      </w:r>
      <w:r>
        <w:rPr>
          <w:rFonts w:ascii="Arial" w:hAnsi="Arial" w:cs="Arial"/>
          <w:color w:val="000000"/>
          <w:sz w:val="28"/>
          <w:szCs w:val="28"/>
        </w:rPr>
        <w:t xml:space="preserve">Bowen McCauley Dance Company provides those with Parkinson's disease and their care partners the opportunity to join us each Tuesday and Friday during the Pandemic. Learn more about the program by </w:t>
      </w:r>
      <w:hyperlink r:id="rId39" w:history="1">
        <w:r>
          <w:rPr>
            <w:rStyle w:val="Hyperlink"/>
            <w:rFonts w:ascii="Arial" w:hAnsi="Arial" w:cs="Arial"/>
            <w:sz w:val="28"/>
            <w:szCs w:val="28"/>
          </w:rPr>
          <w:t>clicking here.</w:t>
        </w:r>
      </w:hyperlink>
    </w:p>
    <w:p w14:paraId="5B16E834" w14:textId="77777777" w:rsidR="009C5986" w:rsidRDefault="009C5986" w:rsidP="009C5986">
      <w:pPr>
        <w:jc w:val="center"/>
        <w:rPr>
          <w:rFonts w:eastAsia="Times New Roman"/>
        </w:rPr>
      </w:pPr>
      <w:r>
        <w:rPr>
          <w:rFonts w:eastAsia="Times New Roman"/>
        </w:rPr>
        <w:pict w14:anchorId="6A87E8A2">
          <v:rect id="_x0000_i1039" style="width:468pt;height:1.2pt" o:hralign="center" o:hrstd="t" o:hr="t" fillcolor="#a0a0a0" stroked="f"/>
        </w:pict>
      </w:r>
    </w:p>
    <w:p w14:paraId="18D700AA" w14:textId="77777777" w:rsidR="009C5986" w:rsidRDefault="009C5986" w:rsidP="009C5986">
      <w:pPr>
        <w:jc w:val="center"/>
      </w:pPr>
      <w:r>
        <w:rPr>
          <w:rStyle w:val="Strong"/>
          <w:rFonts w:ascii="Arial" w:hAnsi="Arial" w:cs="Arial"/>
          <w:color w:val="000080"/>
          <w:sz w:val="28"/>
          <w:szCs w:val="28"/>
        </w:rPr>
        <w:t>COMING UP IN PALISADES VILLAGE</w:t>
      </w:r>
    </w:p>
    <w:p w14:paraId="0B413135" w14:textId="77777777" w:rsidR="009C5986" w:rsidRDefault="009C5986" w:rsidP="009C5986">
      <w:r>
        <w:rPr>
          <w:rFonts w:ascii="Arial" w:hAnsi="Arial" w:cs="Arial"/>
          <w:sz w:val="28"/>
          <w:szCs w:val="28"/>
        </w:rPr>
        <w:t xml:space="preserve">Listed below are details on upcoming events sponsored by Palisades Village.  You can now register by clicking on "More Information" and then "Register."  You will be prompted to add your name and email address.  Please use the email address that the calendar was sent to; it functions as your user ID.  If you need to update your email, just let us know.  Or you can register by email at </w:t>
      </w:r>
      <w:hyperlink r:id="rId40" w:tgtFrame="_blank" w:history="1">
        <w:r>
          <w:rPr>
            <w:rStyle w:val="Hyperlink"/>
            <w:rFonts w:ascii="Arial" w:hAnsi="Arial" w:cs="Arial"/>
            <w:sz w:val="28"/>
            <w:szCs w:val="28"/>
          </w:rPr>
          <w:t>eblanton@palisadesvillage.org</w:t>
        </w:r>
      </w:hyperlink>
      <w:r>
        <w:rPr>
          <w:rFonts w:ascii="Arial" w:hAnsi="Arial" w:cs="Arial"/>
          <w:sz w:val="28"/>
          <w:szCs w:val="28"/>
        </w:rPr>
        <w:t> or call the office at </w:t>
      </w:r>
      <w:r>
        <w:rPr>
          <w:rStyle w:val="Strong"/>
          <w:rFonts w:ascii="Arial" w:hAnsi="Arial" w:cs="Arial"/>
          <w:sz w:val="28"/>
          <w:szCs w:val="28"/>
        </w:rPr>
        <w:t>202-244-3310</w:t>
      </w:r>
      <w:r>
        <w:rPr>
          <w:rFonts w:ascii="Arial" w:hAnsi="Arial" w:cs="Arial"/>
          <w:sz w:val="28"/>
          <w:szCs w:val="28"/>
        </w:rPr>
        <w:t>. </w:t>
      </w:r>
    </w:p>
    <w:p w14:paraId="5F09819D" w14:textId="77777777" w:rsidR="009C5986" w:rsidRDefault="009C5986" w:rsidP="009C5986">
      <w:r>
        <w:t> </w:t>
      </w:r>
    </w:p>
    <w:p w14:paraId="0ABE4931" w14:textId="77777777" w:rsidR="009C5986" w:rsidRDefault="009C5986" w:rsidP="009C5986">
      <w:pPr>
        <w:pStyle w:val="NormalWeb"/>
      </w:pPr>
      <w:r>
        <w:t> </w:t>
      </w:r>
    </w:p>
    <w:p w14:paraId="410A9885" w14:textId="77777777" w:rsidR="009C5986" w:rsidRDefault="009C5986" w:rsidP="009C5986">
      <w:pPr>
        <w:pStyle w:val="NormalWeb"/>
      </w:pPr>
      <w:r>
        <w:t> </w:t>
      </w:r>
    </w:p>
    <w:p w14:paraId="4E89F73D" w14:textId="77777777" w:rsidR="009C5986" w:rsidRDefault="009C5986" w:rsidP="009C5986">
      <w:hyperlink r:id="rId41" w:history="1">
        <w:r>
          <w:rPr>
            <w:rStyle w:val="Hyperlink"/>
            <w:b/>
            <w:bCs/>
            <w:caps/>
            <w:color w:val="FFFFFF"/>
            <w:bdr w:val="none" w:sz="0" w:space="0" w:color="auto" w:frame="1"/>
            <w:shd w:val="clear" w:color="auto" w:fill="AA3A26"/>
          </w:rPr>
          <w:t>All our events on the village website</w:t>
        </w:r>
      </w:hyperlink>
      <w:r>
        <w:t xml:space="preserve"> </w:t>
      </w:r>
    </w:p>
    <w:p w14:paraId="1DDEBF98" w14:textId="77777777" w:rsidR="009C5986" w:rsidRDefault="009C5986" w:rsidP="009C5986">
      <w:pPr>
        <w:shd w:val="clear" w:color="auto" w:fill="333333"/>
        <w:jc w:val="center"/>
        <w:rPr>
          <w:color w:val="FFFFFF"/>
          <w:sz w:val="33"/>
          <w:szCs w:val="33"/>
        </w:rPr>
      </w:pPr>
      <w:r>
        <w:rPr>
          <w:color w:val="FFFFFF"/>
          <w:sz w:val="33"/>
          <w:szCs w:val="33"/>
        </w:rPr>
        <w:t xml:space="preserve">This Week at Palisades Village </w:t>
      </w:r>
      <w:r>
        <w:rPr>
          <w:color w:val="FFFFFF"/>
          <w:sz w:val="33"/>
          <w:szCs w:val="33"/>
        </w:rPr>
        <w:br/>
        <w:t xml:space="preserve">October 17 — 23, 2021 </w:t>
      </w:r>
    </w:p>
    <w:p w14:paraId="0568FB4C" w14:textId="77777777" w:rsidR="009C5986" w:rsidRDefault="009C5986" w:rsidP="009C5986">
      <w:pPr>
        <w:rPr>
          <w:sz w:val="33"/>
          <w:szCs w:val="33"/>
        </w:rPr>
      </w:pPr>
      <w:r>
        <w:rPr>
          <w:rStyle w:val="Strong"/>
          <w:sz w:val="33"/>
          <w:szCs w:val="33"/>
        </w:rPr>
        <w:t>William Yates Fitness</w:t>
      </w:r>
      <w:r>
        <w:rPr>
          <w:sz w:val="33"/>
          <w:szCs w:val="33"/>
        </w:rPr>
        <w:br/>
        <w:t xml:space="preserve">Mon 10 / 18 / 2021 at 3:30 PM </w:t>
      </w:r>
      <w:r>
        <w:rPr>
          <w:sz w:val="33"/>
          <w:szCs w:val="33"/>
        </w:rPr>
        <w:br/>
      </w:r>
      <w:r>
        <w:rPr>
          <w:sz w:val="33"/>
          <w:szCs w:val="33"/>
        </w:rPr>
        <w:br/>
      </w:r>
      <w:hyperlink r:id="rId42" w:history="1">
        <w:r>
          <w:rPr>
            <w:rStyle w:val="Hyperlink"/>
            <w:sz w:val="33"/>
            <w:szCs w:val="33"/>
          </w:rPr>
          <w:t>More Information</w:t>
        </w:r>
      </w:hyperlink>
      <w:r>
        <w:rPr>
          <w:sz w:val="33"/>
          <w:szCs w:val="33"/>
        </w:rPr>
        <w:t xml:space="preserve"> </w:t>
      </w:r>
    </w:p>
    <w:p w14:paraId="277D3441" w14:textId="77777777" w:rsidR="009C5986" w:rsidRDefault="009C5986" w:rsidP="009C5986">
      <w:pPr>
        <w:rPr>
          <w:sz w:val="33"/>
          <w:szCs w:val="33"/>
        </w:rPr>
      </w:pPr>
      <w:r>
        <w:rPr>
          <w:rStyle w:val="Strong"/>
          <w:sz w:val="33"/>
          <w:szCs w:val="33"/>
        </w:rPr>
        <w:t>Planner Group</w:t>
      </w:r>
      <w:r>
        <w:rPr>
          <w:sz w:val="33"/>
          <w:szCs w:val="33"/>
        </w:rPr>
        <w:br/>
        <w:t xml:space="preserve">Tue 10 / 19 / 2021 at 9:30 AM </w:t>
      </w:r>
      <w:r>
        <w:rPr>
          <w:sz w:val="33"/>
          <w:szCs w:val="33"/>
        </w:rPr>
        <w:br/>
      </w:r>
      <w:r>
        <w:rPr>
          <w:sz w:val="33"/>
          <w:szCs w:val="33"/>
        </w:rPr>
        <w:br/>
      </w:r>
      <w:hyperlink r:id="rId43" w:history="1">
        <w:r>
          <w:rPr>
            <w:rStyle w:val="Hyperlink"/>
            <w:sz w:val="33"/>
            <w:szCs w:val="33"/>
          </w:rPr>
          <w:t>More Information</w:t>
        </w:r>
      </w:hyperlink>
      <w:r>
        <w:rPr>
          <w:sz w:val="33"/>
          <w:szCs w:val="33"/>
        </w:rPr>
        <w:t xml:space="preserve"> </w:t>
      </w:r>
    </w:p>
    <w:p w14:paraId="094A6A72" w14:textId="77777777" w:rsidR="009C5986" w:rsidRDefault="009C5986" w:rsidP="009C5986">
      <w:pPr>
        <w:rPr>
          <w:sz w:val="33"/>
          <w:szCs w:val="33"/>
        </w:rPr>
      </w:pPr>
      <w:r>
        <w:rPr>
          <w:rStyle w:val="Strong"/>
          <w:sz w:val="33"/>
          <w:szCs w:val="33"/>
        </w:rPr>
        <w:t>Yoga</w:t>
      </w:r>
      <w:r>
        <w:rPr>
          <w:sz w:val="33"/>
          <w:szCs w:val="33"/>
        </w:rPr>
        <w:br/>
        <w:t xml:space="preserve">Tue 10 / 19 / 2021 at 3:00 PM </w:t>
      </w:r>
      <w:r>
        <w:rPr>
          <w:sz w:val="33"/>
          <w:szCs w:val="33"/>
        </w:rPr>
        <w:br/>
        <w:t xml:space="preserve">Where: Palisades Hub, 5200 Cathedral Ave, NW, Washington, DC 20016 </w:t>
      </w:r>
      <w:r>
        <w:rPr>
          <w:sz w:val="33"/>
          <w:szCs w:val="33"/>
        </w:rPr>
        <w:br/>
      </w:r>
      <w:hyperlink r:id="rId44" w:history="1">
        <w:r>
          <w:rPr>
            <w:rStyle w:val="Hyperlink"/>
            <w:sz w:val="33"/>
            <w:szCs w:val="33"/>
          </w:rPr>
          <w:t>More Information</w:t>
        </w:r>
      </w:hyperlink>
      <w:r>
        <w:rPr>
          <w:sz w:val="33"/>
          <w:szCs w:val="33"/>
        </w:rPr>
        <w:t xml:space="preserve"> </w:t>
      </w:r>
    </w:p>
    <w:p w14:paraId="06E2602C" w14:textId="77777777" w:rsidR="009C5986" w:rsidRDefault="009C5986" w:rsidP="009C5986">
      <w:pPr>
        <w:rPr>
          <w:sz w:val="33"/>
          <w:szCs w:val="33"/>
        </w:rPr>
      </w:pPr>
      <w:r>
        <w:rPr>
          <w:rStyle w:val="Strong"/>
          <w:sz w:val="33"/>
          <w:szCs w:val="33"/>
        </w:rPr>
        <w:t>Walking Club - Georgetown</w:t>
      </w:r>
      <w:r>
        <w:rPr>
          <w:sz w:val="33"/>
          <w:szCs w:val="33"/>
        </w:rPr>
        <w:br/>
        <w:t xml:space="preserve">Wed 10 / 20 / 2021 at 8:30 AM </w:t>
      </w:r>
      <w:r>
        <w:rPr>
          <w:sz w:val="33"/>
          <w:szCs w:val="33"/>
        </w:rPr>
        <w:br/>
        <w:t xml:space="preserve">Where: 4940 Canal Road, NW, Washington, DC 20007 </w:t>
      </w:r>
      <w:r>
        <w:rPr>
          <w:sz w:val="33"/>
          <w:szCs w:val="33"/>
        </w:rPr>
        <w:br/>
      </w:r>
      <w:hyperlink r:id="rId45" w:history="1">
        <w:r>
          <w:rPr>
            <w:rStyle w:val="Hyperlink"/>
            <w:sz w:val="33"/>
            <w:szCs w:val="33"/>
          </w:rPr>
          <w:t>More Information</w:t>
        </w:r>
      </w:hyperlink>
      <w:r>
        <w:rPr>
          <w:sz w:val="33"/>
          <w:szCs w:val="33"/>
        </w:rPr>
        <w:t xml:space="preserve"> </w:t>
      </w:r>
    </w:p>
    <w:p w14:paraId="359039C6" w14:textId="77777777" w:rsidR="009C5986" w:rsidRDefault="009C5986" w:rsidP="009C5986">
      <w:pPr>
        <w:rPr>
          <w:sz w:val="33"/>
          <w:szCs w:val="33"/>
        </w:rPr>
      </w:pPr>
      <w:r>
        <w:rPr>
          <w:rStyle w:val="Strong"/>
          <w:sz w:val="33"/>
          <w:szCs w:val="33"/>
        </w:rPr>
        <w:t>Reflections on a Life in News with Gordon Peterson</w:t>
      </w:r>
      <w:r>
        <w:rPr>
          <w:sz w:val="33"/>
          <w:szCs w:val="33"/>
        </w:rPr>
        <w:br/>
        <w:t xml:space="preserve">Wed 10 / 20 / 2021 at 5:00 PM </w:t>
      </w:r>
      <w:r>
        <w:rPr>
          <w:sz w:val="33"/>
          <w:szCs w:val="33"/>
        </w:rPr>
        <w:br/>
      </w:r>
      <w:r>
        <w:rPr>
          <w:sz w:val="33"/>
          <w:szCs w:val="33"/>
        </w:rPr>
        <w:lastRenderedPageBreak/>
        <w:br/>
      </w:r>
      <w:hyperlink r:id="rId46" w:history="1">
        <w:r>
          <w:rPr>
            <w:rStyle w:val="Hyperlink"/>
            <w:sz w:val="33"/>
            <w:szCs w:val="33"/>
          </w:rPr>
          <w:t>More Information</w:t>
        </w:r>
      </w:hyperlink>
      <w:r>
        <w:rPr>
          <w:sz w:val="33"/>
          <w:szCs w:val="33"/>
        </w:rPr>
        <w:t xml:space="preserve"> </w:t>
      </w:r>
    </w:p>
    <w:p w14:paraId="790526D6" w14:textId="77777777" w:rsidR="009C5986" w:rsidRDefault="009C5986" w:rsidP="009C5986">
      <w:pPr>
        <w:rPr>
          <w:sz w:val="33"/>
          <w:szCs w:val="33"/>
        </w:rPr>
      </w:pPr>
      <w:r>
        <w:rPr>
          <w:rStyle w:val="Strong"/>
          <w:sz w:val="33"/>
          <w:szCs w:val="33"/>
        </w:rPr>
        <w:t>Virtual Yoga</w:t>
      </w:r>
      <w:r>
        <w:rPr>
          <w:sz w:val="33"/>
          <w:szCs w:val="33"/>
        </w:rPr>
        <w:br/>
        <w:t xml:space="preserve">Thu 10 / 21 / 2021 at 3:00 PM </w:t>
      </w:r>
      <w:r>
        <w:rPr>
          <w:sz w:val="33"/>
          <w:szCs w:val="33"/>
        </w:rPr>
        <w:br/>
        <w:t xml:space="preserve">Where: Via Zoom </w:t>
      </w:r>
      <w:r>
        <w:rPr>
          <w:sz w:val="33"/>
          <w:szCs w:val="33"/>
        </w:rPr>
        <w:br/>
      </w:r>
      <w:hyperlink r:id="rId47" w:history="1">
        <w:r>
          <w:rPr>
            <w:rStyle w:val="Hyperlink"/>
            <w:sz w:val="33"/>
            <w:szCs w:val="33"/>
          </w:rPr>
          <w:t>More Information</w:t>
        </w:r>
      </w:hyperlink>
      <w:r>
        <w:rPr>
          <w:sz w:val="33"/>
          <w:szCs w:val="33"/>
        </w:rPr>
        <w:t xml:space="preserve"> </w:t>
      </w:r>
    </w:p>
    <w:p w14:paraId="55AFCBA3" w14:textId="77777777" w:rsidR="009C5986" w:rsidRDefault="009C5986" w:rsidP="009C5986">
      <w:pPr>
        <w:rPr>
          <w:sz w:val="33"/>
          <w:szCs w:val="33"/>
        </w:rPr>
      </w:pPr>
      <w:r>
        <w:rPr>
          <w:rStyle w:val="Strong"/>
          <w:sz w:val="33"/>
          <w:szCs w:val="33"/>
        </w:rPr>
        <w:t>Mindful Knitting</w:t>
      </w:r>
      <w:r>
        <w:rPr>
          <w:sz w:val="33"/>
          <w:szCs w:val="33"/>
        </w:rPr>
        <w:br/>
        <w:t xml:space="preserve">Sat 10 / 23 / 2021 at 9:15 AM </w:t>
      </w:r>
      <w:r>
        <w:rPr>
          <w:sz w:val="33"/>
          <w:szCs w:val="33"/>
        </w:rPr>
        <w:br/>
      </w:r>
      <w:r>
        <w:rPr>
          <w:sz w:val="33"/>
          <w:szCs w:val="33"/>
        </w:rPr>
        <w:br/>
      </w:r>
      <w:hyperlink r:id="rId48" w:history="1">
        <w:r>
          <w:rPr>
            <w:rStyle w:val="Hyperlink"/>
            <w:sz w:val="33"/>
            <w:szCs w:val="33"/>
          </w:rPr>
          <w:t>More Information</w:t>
        </w:r>
      </w:hyperlink>
      <w:r>
        <w:rPr>
          <w:sz w:val="33"/>
          <w:szCs w:val="33"/>
        </w:rPr>
        <w:t xml:space="preserve"> </w:t>
      </w:r>
    </w:p>
    <w:p w14:paraId="54241BA2" w14:textId="77777777" w:rsidR="009C5986" w:rsidRDefault="009C5986" w:rsidP="009C5986">
      <w:pPr>
        <w:shd w:val="clear" w:color="auto" w:fill="333333"/>
        <w:jc w:val="center"/>
        <w:rPr>
          <w:color w:val="FFFFFF"/>
          <w:sz w:val="33"/>
          <w:szCs w:val="33"/>
        </w:rPr>
      </w:pPr>
      <w:r>
        <w:rPr>
          <w:color w:val="FFFFFF"/>
          <w:sz w:val="33"/>
          <w:szCs w:val="33"/>
        </w:rPr>
        <w:t xml:space="preserve">Next Week at Palisades Village </w:t>
      </w:r>
      <w:r>
        <w:rPr>
          <w:color w:val="FFFFFF"/>
          <w:sz w:val="33"/>
          <w:szCs w:val="33"/>
        </w:rPr>
        <w:br/>
        <w:t xml:space="preserve">October 24 — 30, 2021 </w:t>
      </w:r>
    </w:p>
    <w:p w14:paraId="0844F384" w14:textId="77777777" w:rsidR="009C5986" w:rsidRDefault="009C5986" w:rsidP="009C5986">
      <w:pPr>
        <w:rPr>
          <w:sz w:val="33"/>
          <w:szCs w:val="33"/>
        </w:rPr>
      </w:pPr>
      <w:r>
        <w:rPr>
          <w:rStyle w:val="Strong"/>
          <w:sz w:val="33"/>
          <w:szCs w:val="33"/>
        </w:rPr>
        <w:t>William Yates Fitness</w:t>
      </w:r>
      <w:r>
        <w:rPr>
          <w:sz w:val="33"/>
          <w:szCs w:val="33"/>
        </w:rPr>
        <w:br/>
        <w:t xml:space="preserve">Mon 10 / 25 / 2021 at 3:30 PM </w:t>
      </w:r>
      <w:r>
        <w:rPr>
          <w:sz w:val="33"/>
          <w:szCs w:val="33"/>
        </w:rPr>
        <w:br/>
      </w:r>
      <w:r>
        <w:rPr>
          <w:sz w:val="33"/>
          <w:szCs w:val="33"/>
        </w:rPr>
        <w:br/>
      </w:r>
      <w:hyperlink r:id="rId49" w:history="1">
        <w:r>
          <w:rPr>
            <w:rStyle w:val="Hyperlink"/>
            <w:sz w:val="33"/>
            <w:szCs w:val="33"/>
          </w:rPr>
          <w:t>More Information</w:t>
        </w:r>
      </w:hyperlink>
      <w:r>
        <w:rPr>
          <w:sz w:val="33"/>
          <w:szCs w:val="33"/>
        </w:rPr>
        <w:t xml:space="preserve"> </w:t>
      </w:r>
    </w:p>
    <w:p w14:paraId="583EC460" w14:textId="77777777" w:rsidR="009C5986" w:rsidRDefault="009C5986" w:rsidP="009C5986">
      <w:pPr>
        <w:rPr>
          <w:sz w:val="33"/>
          <w:szCs w:val="33"/>
        </w:rPr>
      </w:pPr>
      <w:r>
        <w:rPr>
          <w:rStyle w:val="Strong"/>
          <w:sz w:val="33"/>
          <w:szCs w:val="33"/>
        </w:rPr>
        <w:t>Planner Group</w:t>
      </w:r>
      <w:r>
        <w:rPr>
          <w:sz w:val="33"/>
          <w:szCs w:val="33"/>
        </w:rPr>
        <w:br/>
        <w:t xml:space="preserve">Tue 10 / 26 / 2021 at 9:30 AM </w:t>
      </w:r>
      <w:r>
        <w:rPr>
          <w:sz w:val="33"/>
          <w:szCs w:val="33"/>
        </w:rPr>
        <w:br/>
      </w:r>
      <w:r>
        <w:rPr>
          <w:sz w:val="33"/>
          <w:szCs w:val="33"/>
        </w:rPr>
        <w:br/>
      </w:r>
      <w:hyperlink r:id="rId50" w:history="1">
        <w:r>
          <w:rPr>
            <w:rStyle w:val="Hyperlink"/>
            <w:sz w:val="33"/>
            <w:szCs w:val="33"/>
          </w:rPr>
          <w:t>More Information</w:t>
        </w:r>
      </w:hyperlink>
      <w:r>
        <w:rPr>
          <w:sz w:val="33"/>
          <w:szCs w:val="33"/>
        </w:rPr>
        <w:t xml:space="preserve"> </w:t>
      </w:r>
    </w:p>
    <w:p w14:paraId="7B008444" w14:textId="77777777" w:rsidR="009C5986" w:rsidRDefault="009C5986" w:rsidP="009C5986">
      <w:pPr>
        <w:rPr>
          <w:sz w:val="33"/>
          <w:szCs w:val="33"/>
        </w:rPr>
      </w:pPr>
      <w:r>
        <w:rPr>
          <w:rStyle w:val="Strong"/>
          <w:sz w:val="33"/>
          <w:szCs w:val="33"/>
        </w:rPr>
        <w:t>Yoga</w:t>
      </w:r>
      <w:r>
        <w:rPr>
          <w:sz w:val="33"/>
          <w:szCs w:val="33"/>
        </w:rPr>
        <w:br/>
        <w:t xml:space="preserve">Tue 10 / 26 / 2021 at 3:00 PM </w:t>
      </w:r>
      <w:r>
        <w:rPr>
          <w:sz w:val="33"/>
          <w:szCs w:val="33"/>
        </w:rPr>
        <w:br/>
        <w:t xml:space="preserve">Where: Palisades Hub, 5200 Cathedral Ave, NW, Washington, DC 20016 </w:t>
      </w:r>
      <w:r>
        <w:rPr>
          <w:sz w:val="33"/>
          <w:szCs w:val="33"/>
        </w:rPr>
        <w:br/>
      </w:r>
      <w:hyperlink r:id="rId51" w:history="1">
        <w:r>
          <w:rPr>
            <w:rStyle w:val="Hyperlink"/>
            <w:sz w:val="33"/>
            <w:szCs w:val="33"/>
          </w:rPr>
          <w:t>More Information</w:t>
        </w:r>
      </w:hyperlink>
      <w:r>
        <w:rPr>
          <w:sz w:val="33"/>
          <w:szCs w:val="33"/>
        </w:rPr>
        <w:t xml:space="preserve"> </w:t>
      </w:r>
    </w:p>
    <w:p w14:paraId="5DDF2C66" w14:textId="77777777" w:rsidR="009C5986" w:rsidRDefault="009C5986" w:rsidP="009C5986">
      <w:pPr>
        <w:rPr>
          <w:sz w:val="33"/>
          <w:szCs w:val="33"/>
        </w:rPr>
      </w:pPr>
      <w:r>
        <w:rPr>
          <w:rStyle w:val="Strong"/>
          <w:sz w:val="33"/>
          <w:szCs w:val="33"/>
        </w:rPr>
        <w:t>Storytelling</w:t>
      </w:r>
      <w:r>
        <w:rPr>
          <w:sz w:val="33"/>
          <w:szCs w:val="33"/>
        </w:rPr>
        <w:br/>
        <w:t xml:space="preserve">Tue 10 / 26 / 2021 at 3:00 PM </w:t>
      </w:r>
      <w:r>
        <w:rPr>
          <w:sz w:val="33"/>
          <w:szCs w:val="33"/>
        </w:rPr>
        <w:br/>
      </w:r>
      <w:r>
        <w:rPr>
          <w:sz w:val="33"/>
          <w:szCs w:val="33"/>
        </w:rPr>
        <w:br/>
      </w:r>
      <w:hyperlink r:id="rId52" w:history="1">
        <w:r>
          <w:rPr>
            <w:rStyle w:val="Hyperlink"/>
            <w:sz w:val="33"/>
            <w:szCs w:val="33"/>
          </w:rPr>
          <w:t>More Information</w:t>
        </w:r>
      </w:hyperlink>
      <w:r>
        <w:rPr>
          <w:sz w:val="33"/>
          <w:szCs w:val="33"/>
        </w:rPr>
        <w:t xml:space="preserve"> </w:t>
      </w:r>
    </w:p>
    <w:p w14:paraId="55B71D18" w14:textId="77777777" w:rsidR="009C5986" w:rsidRDefault="009C5986" w:rsidP="009C5986">
      <w:pPr>
        <w:rPr>
          <w:sz w:val="33"/>
          <w:szCs w:val="33"/>
        </w:rPr>
      </w:pPr>
      <w:r>
        <w:rPr>
          <w:rStyle w:val="Strong"/>
          <w:sz w:val="33"/>
          <w:szCs w:val="33"/>
        </w:rPr>
        <w:t>Walking Club - Georgetown</w:t>
      </w:r>
      <w:r>
        <w:rPr>
          <w:sz w:val="33"/>
          <w:szCs w:val="33"/>
        </w:rPr>
        <w:br/>
        <w:t xml:space="preserve">Wed 10 / 27 / 2021 at 8:30 AM </w:t>
      </w:r>
      <w:r>
        <w:rPr>
          <w:sz w:val="33"/>
          <w:szCs w:val="33"/>
        </w:rPr>
        <w:br/>
        <w:t xml:space="preserve">Where: 4940 Canal Road, NW, Washington, DC 20007 </w:t>
      </w:r>
      <w:r>
        <w:rPr>
          <w:sz w:val="33"/>
          <w:szCs w:val="33"/>
        </w:rPr>
        <w:br/>
      </w:r>
      <w:hyperlink r:id="rId53" w:history="1">
        <w:r>
          <w:rPr>
            <w:rStyle w:val="Hyperlink"/>
            <w:sz w:val="33"/>
            <w:szCs w:val="33"/>
          </w:rPr>
          <w:t>More Information</w:t>
        </w:r>
      </w:hyperlink>
      <w:r>
        <w:rPr>
          <w:sz w:val="33"/>
          <w:szCs w:val="33"/>
        </w:rPr>
        <w:t xml:space="preserve"> </w:t>
      </w:r>
    </w:p>
    <w:p w14:paraId="6CE40BF7" w14:textId="77777777" w:rsidR="009C5986" w:rsidRDefault="009C5986" w:rsidP="009C5986">
      <w:pPr>
        <w:rPr>
          <w:sz w:val="33"/>
          <w:szCs w:val="33"/>
        </w:rPr>
      </w:pPr>
      <w:r>
        <w:rPr>
          <w:rStyle w:val="Strong"/>
          <w:sz w:val="33"/>
          <w:szCs w:val="33"/>
        </w:rPr>
        <w:t>Virtual Yoga</w:t>
      </w:r>
      <w:r>
        <w:rPr>
          <w:sz w:val="33"/>
          <w:szCs w:val="33"/>
        </w:rPr>
        <w:br/>
        <w:t xml:space="preserve">Thu 10 / 28 / 2021 at 3:00 PM </w:t>
      </w:r>
      <w:r>
        <w:rPr>
          <w:sz w:val="33"/>
          <w:szCs w:val="33"/>
        </w:rPr>
        <w:br/>
      </w:r>
      <w:r>
        <w:rPr>
          <w:sz w:val="33"/>
          <w:szCs w:val="33"/>
        </w:rPr>
        <w:lastRenderedPageBreak/>
        <w:t xml:space="preserve">Where: Via Zoom </w:t>
      </w:r>
      <w:r>
        <w:rPr>
          <w:sz w:val="33"/>
          <w:szCs w:val="33"/>
        </w:rPr>
        <w:br/>
      </w:r>
      <w:hyperlink r:id="rId54" w:history="1">
        <w:r>
          <w:rPr>
            <w:rStyle w:val="Hyperlink"/>
            <w:sz w:val="33"/>
            <w:szCs w:val="33"/>
          </w:rPr>
          <w:t>More Information</w:t>
        </w:r>
      </w:hyperlink>
      <w:r>
        <w:rPr>
          <w:sz w:val="33"/>
          <w:szCs w:val="33"/>
        </w:rPr>
        <w:t xml:space="preserve"> </w:t>
      </w:r>
    </w:p>
    <w:p w14:paraId="03ABF24D" w14:textId="77777777" w:rsidR="009C5986" w:rsidRDefault="009C5986" w:rsidP="009C5986">
      <w:pPr>
        <w:rPr>
          <w:sz w:val="33"/>
          <w:szCs w:val="33"/>
        </w:rPr>
      </w:pPr>
      <w:r>
        <w:rPr>
          <w:rStyle w:val="Strong"/>
          <w:sz w:val="33"/>
          <w:szCs w:val="33"/>
        </w:rPr>
        <w:t>Conversation with Jack Riggs -- High Tension: FDR's Fight to Power America</w:t>
      </w:r>
      <w:r>
        <w:rPr>
          <w:sz w:val="33"/>
          <w:szCs w:val="33"/>
        </w:rPr>
        <w:br/>
        <w:t xml:space="preserve">Thu 10 / 28 / 2021 at 7:00 PM </w:t>
      </w:r>
      <w:r>
        <w:rPr>
          <w:sz w:val="33"/>
          <w:szCs w:val="33"/>
        </w:rPr>
        <w:br/>
      </w:r>
      <w:r>
        <w:rPr>
          <w:sz w:val="33"/>
          <w:szCs w:val="33"/>
        </w:rPr>
        <w:br/>
      </w:r>
      <w:hyperlink r:id="rId55" w:history="1">
        <w:r>
          <w:rPr>
            <w:rStyle w:val="Hyperlink"/>
            <w:sz w:val="33"/>
            <w:szCs w:val="33"/>
          </w:rPr>
          <w:t>More Information</w:t>
        </w:r>
      </w:hyperlink>
      <w:r>
        <w:rPr>
          <w:sz w:val="33"/>
          <w:szCs w:val="33"/>
        </w:rPr>
        <w:t xml:space="preserve"> </w:t>
      </w:r>
    </w:p>
    <w:p w14:paraId="767B3947" w14:textId="77777777" w:rsidR="009C5986" w:rsidRDefault="009C5986" w:rsidP="009C5986">
      <w:pPr>
        <w:rPr>
          <w:sz w:val="33"/>
          <w:szCs w:val="33"/>
        </w:rPr>
      </w:pPr>
      <w:r>
        <w:rPr>
          <w:rStyle w:val="Strong"/>
          <w:sz w:val="33"/>
          <w:szCs w:val="33"/>
        </w:rPr>
        <w:t>Mindful Knitting</w:t>
      </w:r>
      <w:r>
        <w:rPr>
          <w:sz w:val="33"/>
          <w:szCs w:val="33"/>
        </w:rPr>
        <w:br/>
        <w:t xml:space="preserve">Sat 10 / 30 / 2021 at 9:15 AM </w:t>
      </w:r>
      <w:r>
        <w:rPr>
          <w:sz w:val="33"/>
          <w:szCs w:val="33"/>
        </w:rPr>
        <w:br/>
      </w:r>
      <w:r>
        <w:rPr>
          <w:sz w:val="33"/>
          <w:szCs w:val="33"/>
        </w:rPr>
        <w:br/>
      </w:r>
      <w:hyperlink r:id="rId56" w:history="1">
        <w:r>
          <w:rPr>
            <w:rStyle w:val="Hyperlink"/>
            <w:sz w:val="33"/>
            <w:szCs w:val="33"/>
          </w:rPr>
          <w:t>More Information</w:t>
        </w:r>
      </w:hyperlink>
      <w:r>
        <w:rPr>
          <w:sz w:val="33"/>
          <w:szCs w:val="33"/>
        </w:rPr>
        <w:t xml:space="preserve"> </w:t>
      </w:r>
    </w:p>
    <w:p w14:paraId="705159AB" w14:textId="77777777" w:rsidR="009C5986" w:rsidRDefault="009C5986" w:rsidP="009C5986">
      <w:hyperlink r:id="rId57" w:history="1">
        <w:r>
          <w:rPr>
            <w:rStyle w:val="Hyperlink"/>
            <w:b/>
            <w:bCs/>
            <w:caps/>
            <w:color w:val="FFFFFF"/>
            <w:bdr w:val="none" w:sz="0" w:space="0" w:color="auto" w:frame="1"/>
            <w:shd w:val="clear" w:color="auto" w:fill="AA3A26"/>
          </w:rPr>
          <w:t>All our events on the village website</w:t>
        </w:r>
      </w:hyperlink>
      <w:r>
        <w:t xml:space="preserve"> </w:t>
      </w:r>
    </w:p>
    <w:p w14:paraId="7BE9DF24" w14:textId="77777777" w:rsidR="009C5986" w:rsidRDefault="009C5986" w:rsidP="009C5986">
      <w:pPr>
        <w:pStyle w:val="NormalWeb"/>
        <w:rPr>
          <w:sz w:val="33"/>
          <w:szCs w:val="33"/>
        </w:rPr>
      </w:pPr>
      <w:r>
        <w:rPr>
          <w:sz w:val="33"/>
          <w:szCs w:val="33"/>
        </w:rPr>
        <w:t xml:space="preserve">Thank you! </w:t>
      </w:r>
      <w:r>
        <w:rPr>
          <w:sz w:val="33"/>
          <w:szCs w:val="33"/>
        </w:rPr>
        <w:br/>
        <w:t xml:space="preserve">Palisades Village </w:t>
      </w:r>
    </w:p>
    <w:p w14:paraId="75DF261E" w14:textId="34081310" w:rsidR="009C5986" w:rsidRDefault="009C5986" w:rsidP="009C5986">
      <w:pPr>
        <w:spacing w:after="240"/>
        <w:jc w:val="center"/>
      </w:pPr>
      <w:r>
        <w:br/>
      </w:r>
    </w:p>
    <w:p w14:paraId="49575617" w14:textId="77777777" w:rsidR="001A654E" w:rsidRDefault="001A654E"/>
    <w:sectPr w:rsidR="001A654E" w:rsidSect="009C59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86"/>
    <w:rsid w:val="001A654E"/>
    <w:rsid w:val="009C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8476"/>
  <w15:chartTrackingRefBased/>
  <w15:docId w15:val="{41671EE8-2C05-4277-AFE2-04020474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986"/>
    <w:pPr>
      <w:spacing w:after="0" w:line="240" w:lineRule="auto"/>
    </w:pPr>
    <w:rPr>
      <w:rFonts w:ascii="Calibri" w:hAnsi="Calibri" w:cs="Calibri"/>
    </w:rPr>
  </w:style>
  <w:style w:type="paragraph" w:styleId="Heading1">
    <w:name w:val="heading 1"/>
    <w:basedOn w:val="Normal"/>
    <w:link w:val="Heading1Char"/>
    <w:uiPriority w:val="9"/>
    <w:qFormat/>
    <w:rsid w:val="009C5986"/>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9C59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86"/>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9C5986"/>
    <w:rPr>
      <w:rFonts w:ascii="Calibri" w:hAnsi="Calibri" w:cs="Calibri"/>
      <w:b/>
      <w:bCs/>
      <w:sz w:val="27"/>
      <w:szCs w:val="27"/>
    </w:rPr>
  </w:style>
  <w:style w:type="character" w:styleId="Hyperlink">
    <w:name w:val="Hyperlink"/>
    <w:basedOn w:val="DefaultParagraphFont"/>
    <w:uiPriority w:val="99"/>
    <w:semiHidden/>
    <w:unhideWhenUsed/>
    <w:rsid w:val="009C5986"/>
    <w:rPr>
      <w:color w:val="0000FF"/>
      <w:u w:val="single"/>
    </w:rPr>
  </w:style>
  <w:style w:type="paragraph" w:styleId="NormalWeb">
    <w:name w:val="Normal (Web)"/>
    <w:basedOn w:val="Normal"/>
    <w:uiPriority w:val="99"/>
    <w:semiHidden/>
    <w:unhideWhenUsed/>
    <w:rsid w:val="009C5986"/>
    <w:pPr>
      <w:spacing w:before="100" w:beforeAutospacing="1" w:after="100" w:afterAutospacing="1"/>
    </w:pPr>
  </w:style>
  <w:style w:type="character" w:customStyle="1" w:styleId="markmfyxbcb4l">
    <w:name w:val="markmfyxbcb4l"/>
    <w:basedOn w:val="DefaultParagraphFont"/>
    <w:rsid w:val="009C5986"/>
  </w:style>
  <w:style w:type="character" w:customStyle="1" w:styleId="mark4kts05rru">
    <w:name w:val="mark4kts05rru"/>
    <w:basedOn w:val="DefaultParagraphFont"/>
    <w:rsid w:val="009C5986"/>
  </w:style>
  <w:style w:type="character" w:styleId="Strong">
    <w:name w:val="Strong"/>
    <w:basedOn w:val="DefaultParagraphFont"/>
    <w:uiPriority w:val="22"/>
    <w:qFormat/>
    <w:rsid w:val="009C5986"/>
    <w:rPr>
      <w:b/>
      <w:bCs/>
    </w:rPr>
  </w:style>
  <w:style w:type="character" w:styleId="Emphasis">
    <w:name w:val="Emphasis"/>
    <w:basedOn w:val="DefaultParagraphFont"/>
    <w:uiPriority w:val="20"/>
    <w:qFormat/>
    <w:rsid w:val="009C59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lisadesvillage.us20.list-manage.com/track/click?u=147c6153b293b90670e38223e&amp;id=5a4a0368fb&amp;e=814cc07743" TargetMode="External"/><Relationship Id="rId18" Type="http://schemas.openxmlformats.org/officeDocument/2006/relationships/hyperlink" Target="https://palisadesvillage.us20.list-manage.com/track/click?u=147c6153b293b90670e38223e&amp;id=705049b00a&amp;e=814cc07743" TargetMode="External"/><Relationship Id="rId26" Type="http://schemas.openxmlformats.org/officeDocument/2006/relationships/hyperlink" Target="https://palisadesvillage.us20.list-manage.com/track/click?u=147c6153b293b90670e38223e&amp;id=3d679df2e4&amp;e=814cc07743" TargetMode="External"/><Relationship Id="rId39" Type="http://schemas.openxmlformats.org/officeDocument/2006/relationships/hyperlink" Target="https://palisadesvillage.us20.list-manage.com/track/click?u=147c6153b293b90670e38223e&amp;id=7c256d8dd1&amp;e=814cc07743" TargetMode="External"/><Relationship Id="rId21" Type="http://schemas.openxmlformats.org/officeDocument/2006/relationships/image" Target="media/image5.jpeg"/><Relationship Id="rId34" Type="http://schemas.openxmlformats.org/officeDocument/2006/relationships/hyperlink" Target="https://palisadesvillage.us20.list-manage.com/track/click?u=147c6153b293b90670e38223e&amp;id=a5424f62e5&amp;e=814cc07743" TargetMode="External"/><Relationship Id="rId42" Type="http://schemas.openxmlformats.org/officeDocument/2006/relationships/hyperlink" Target="https://palisadesvillage.us20.list-manage.com/track/click?u=147c6153b293b90670e38223e&amp;id=1bb2e6d3eb&amp;e=814cc07743" TargetMode="External"/><Relationship Id="rId47" Type="http://schemas.openxmlformats.org/officeDocument/2006/relationships/hyperlink" Target="https://palisadesvillage.us20.list-manage.com/track/click?u=147c6153b293b90670e38223e&amp;id=14fbea49d9&amp;e=814cc07743" TargetMode="External"/><Relationship Id="rId50" Type="http://schemas.openxmlformats.org/officeDocument/2006/relationships/hyperlink" Target="https://palisadesvillage.us20.list-manage.com/track/click?u=147c6153b293b90670e38223e&amp;id=b6dfb06cb8&amp;e=814cc07743" TargetMode="External"/><Relationship Id="rId55" Type="http://schemas.openxmlformats.org/officeDocument/2006/relationships/hyperlink" Target="https://palisadesvillage.us20.list-manage.com/track/click?u=147c6153b293b90670e38223e&amp;id=8240cf3f7a&amp;e=814cc07743" TargetMode="External"/><Relationship Id="rId7" Type="http://schemas.openxmlformats.org/officeDocument/2006/relationships/hyperlink" Target="https://palisadesvillage.us20.list-manage.com/track/click?u=147c6153b293b90670e38223e&amp;id=7468abccac&amp;e=814cc07743" TargetMode="Externa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palisadesvillage.us20.list-manage.com/track/click?u=147c6153b293b90670e38223e&amp;id=32c03edca7&amp;e=814cc07743" TargetMode="External"/><Relationship Id="rId33" Type="http://schemas.openxmlformats.org/officeDocument/2006/relationships/hyperlink" Target="https://palisadesvillage.us20.list-manage.com/track/click?u=147c6153b293b90670e38223e&amp;id=adde950b5b&amp;e=814cc07743" TargetMode="External"/><Relationship Id="rId38" Type="http://schemas.openxmlformats.org/officeDocument/2006/relationships/hyperlink" Target="mailto:access@nga.gov" TargetMode="External"/><Relationship Id="rId46" Type="http://schemas.openxmlformats.org/officeDocument/2006/relationships/hyperlink" Target="https://palisadesvillage.us20.list-manage.com/track/click?u=147c6153b293b90670e38223e&amp;id=98276c91d6&amp;e=814cc07743"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alisadesvillage.us20.list-manage.com/track/click?u=147c6153b293b90670e38223e&amp;id=65c73f6ebc&amp;e=814cc07743" TargetMode="External"/><Relationship Id="rId20" Type="http://schemas.openxmlformats.org/officeDocument/2006/relationships/hyperlink" Target="https://palisadesvillage.us20.list-manage.com/track/click?u=147c6153b293b90670e38223e&amp;id=6ae40a3166&amp;e=814cc07743" TargetMode="External"/><Relationship Id="rId29" Type="http://schemas.openxmlformats.org/officeDocument/2006/relationships/hyperlink" Target="mailto:lynn@georgetown-vllage.org" TargetMode="External"/><Relationship Id="rId41" Type="http://schemas.openxmlformats.org/officeDocument/2006/relationships/hyperlink" Target="https://palisadesvillage.us20.list-manage.com/track/click?u=147c6153b293b90670e38223e&amp;id=4f503cd021&amp;e=814cc07743" TargetMode="External"/><Relationship Id="rId54" Type="http://schemas.openxmlformats.org/officeDocument/2006/relationships/hyperlink" Target="https://palisadesvillage.us20.list-manage.com/track/click?u=147c6153b293b90670e38223e&amp;id=0b478bf8ba&amp;e=814cc07743" TargetMode="External"/><Relationship Id="rId1" Type="http://schemas.openxmlformats.org/officeDocument/2006/relationships/styles" Target="styles.xml"/><Relationship Id="rId6" Type="http://schemas.openxmlformats.org/officeDocument/2006/relationships/hyperlink" Target="https://palisadesvillage.us20.list-manage.com/track/click?u=147c6153b293b90670e38223e&amp;id=29370cc086&amp;e=814cc07743" TargetMode="External"/><Relationship Id="rId11" Type="http://schemas.openxmlformats.org/officeDocument/2006/relationships/hyperlink" Target="https://palisadesvillage.us20.list-manage.com/track/click?u=147c6153b293b90670e38223e&amp;id=90d1b84609&amp;e=814cc07743" TargetMode="External"/><Relationship Id="rId24" Type="http://schemas.openxmlformats.org/officeDocument/2006/relationships/image" Target="media/image8.jpeg"/><Relationship Id="rId32" Type="http://schemas.openxmlformats.org/officeDocument/2006/relationships/hyperlink" Target="mailto:jsmit470@jhmi.edu" TargetMode="External"/><Relationship Id="rId37" Type="http://schemas.openxmlformats.org/officeDocument/2006/relationships/hyperlink" Target="https://palisadesvillage.us20.list-manage.com/track/click?u=147c6153b293b90670e38223e&amp;id=1e523de228&amp;e=814cc07743" TargetMode="External"/><Relationship Id="rId40" Type="http://schemas.openxmlformats.org/officeDocument/2006/relationships/hyperlink" Target="mailto:eblanton@palisadesvillage.org" TargetMode="External"/><Relationship Id="rId45" Type="http://schemas.openxmlformats.org/officeDocument/2006/relationships/hyperlink" Target="https://palisadesvillage.us20.list-manage.com/track/click?u=147c6153b293b90670e38223e&amp;id=af4947fac8&amp;e=814cc07743" TargetMode="External"/><Relationship Id="rId53" Type="http://schemas.openxmlformats.org/officeDocument/2006/relationships/hyperlink" Target="https://palisadesvillage.us20.list-manage.com/track/click?u=147c6153b293b90670e38223e&amp;id=1e5b357f1e&amp;e=814cc07743" TargetMode="External"/><Relationship Id="rId58" Type="http://schemas.openxmlformats.org/officeDocument/2006/relationships/fontTable" Target="fontTable.xml"/><Relationship Id="rId5" Type="http://schemas.openxmlformats.org/officeDocument/2006/relationships/hyperlink" Target="https://palisadesvillage.us20.list-manage.com/track/click?u=147c6153b293b90670e38223e&amp;id=a62c6a6466&amp;e=814cc07743" TargetMode="External"/><Relationship Id="rId15" Type="http://schemas.openxmlformats.org/officeDocument/2006/relationships/hyperlink" Target="https://palisadesvillage.us20.list-manage.com/track/click?u=147c6153b293b90670e38223e&amp;id=6acebc6232&amp;e=814cc07743" TargetMode="External"/><Relationship Id="rId23" Type="http://schemas.openxmlformats.org/officeDocument/2006/relationships/image" Target="media/image7.jpeg"/><Relationship Id="rId28" Type="http://schemas.openxmlformats.org/officeDocument/2006/relationships/hyperlink" Target="https://palisadesvillage.us20.list-manage.com/track/click?u=147c6153b293b90670e38223e&amp;id=3799c7255b&amp;e=814cc07743" TargetMode="External"/><Relationship Id="rId36" Type="http://schemas.openxmlformats.org/officeDocument/2006/relationships/hyperlink" Target="https://palisadesvillage.us20.list-manage.com/track/click?u=147c6153b293b90670e38223e&amp;id=75c372eb11&amp;e=814cc07743" TargetMode="External"/><Relationship Id="rId49" Type="http://schemas.openxmlformats.org/officeDocument/2006/relationships/hyperlink" Target="https://palisadesvillage.us20.list-manage.com/track/click?u=147c6153b293b90670e38223e&amp;id=9bb3ca6518&amp;e=814cc07743" TargetMode="External"/><Relationship Id="rId57" Type="http://schemas.openxmlformats.org/officeDocument/2006/relationships/hyperlink" Target="https://palisadesvillage.us20.list-manage.com/track/click?u=147c6153b293b90670e38223e&amp;id=0cc392c26d&amp;e=814cc07743" TargetMode="External"/><Relationship Id="rId10" Type="http://schemas.openxmlformats.org/officeDocument/2006/relationships/hyperlink" Target="https://palisadesvillage.us20.list-manage.com/track/click?u=147c6153b293b90670e38223e&amp;id=d91657f071&amp;e=814cc07743" TargetMode="External"/><Relationship Id="rId19" Type="http://schemas.openxmlformats.org/officeDocument/2006/relationships/hyperlink" Target="https://palisadesvillage.us20.list-manage.com/track/click?u=147c6153b293b90670e38223e&amp;id=8d4ad0d0df&amp;e=814cc07743" TargetMode="External"/><Relationship Id="rId31" Type="http://schemas.openxmlformats.org/officeDocument/2006/relationships/hyperlink" Target="https://palisadesvillage.us20.list-manage.com/track/click?u=147c6153b293b90670e38223e&amp;id=e7a28eed8e&amp;e=814cc07743" TargetMode="External"/><Relationship Id="rId44" Type="http://schemas.openxmlformats.org/officeDocument/2006/relationships/hyperlink" Target="https://palisadesvillage.us20.list-manage.com/track/click?u=147c6153b293b90670e38223e&amp;id=bf7a67f458&amp;e=814cc07743" TargetMode="External"/><Relationship Id="rId52" Type="http://schemas.openxmlformats.org/officeDocument/2006/relationships/hyperlink" Target="https://palisadesvillage.us20.list-manage.com/track/click?u=147c6153b293b90670e38223e&amp;id=c588019d04&amp;e=814cc07743" TargetMode="External"/><Relationship Id="rId4" Type="http://schemas.openxmlformats.org/officeDocument/2006/relationships/image" Target="media/image1.jpeg"/><Relationship Id="rId9" Type="http://schemas.openxmlformats.org/officeDocument/2006/relationships/hyperlink" Target="https://palisadesvillage.us20.list-manage.com/track/click?u=147c6153b293b90670e38223e&amp;id=c1bcb0f4d2&amp;e=814cc07743" TargetMode="Externa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hyperlink" Target="https://palisadesvillage.us20.list-manage.com/track/click?u=147c6153b293b90670e38223e&amp;id=f3949666e9&amp;e=814cc07743" TargetMode="External"/><Relationship Id="rId30" Type="http://schemas.openxmlformats.org/officeDocument/2006/relationships/hyperlink" Target="https://palisadesvillage.us20.list-manage.com/track/click?u=147c6153b293b90670e38223e&amp;id=5929084468&amp;e=814cc07743" TargetMode="External"/><Relationship Id="rId35" Type="http://schemas.openxmlformats.org/officeDocument/2006/relationships/hyperlink" Target="https://palisadesvillage.us20.list-manage.com/track/click?u=147c6153b293b90670e38223e&amp;id=819f98f60a&amp;e=814cc07743" TargetMode="External"/><Relationship Id="rId43" Type="http://schemas.openxmlformats.org/officeDocument/2006/relationships/hyperlink" Target="https://palisadesvillage.us20.list-manage.com/track/click?u=147c6153b293b90670e38223e&amp;id=fc58ab6957&amp;e=814cc07743" TargetMode="External"/><Relationship Id="rId48" Type="http://schemas.openxmlformats.org/officeDocument/2006/relationships/hyperlink" Target="https://palisadesvillage.us20.list-manage.com/track/click?u=147c6153b293b90670e38223e&amp;id=f34293f440&amp;e=814cc07743" TargetMode="External"/><Relationship Id="rId56" Type="http://schemas.openxmlformats.org/officeDocument/2006/relationships/hyperlink" Target="https://palisadesvillage.us20.list-manage.com/track/click?u=147c6153b293b90670e38223e&amp;id=1a7b7b8076&amp;e=814cc07743" TargetMode="External"/><Relationship Id="rId8" Type="http://schemas.openxmlformats.org/officeDocument/2006/relationships/hyperlink" Target="https://palisadesvillage.us20.list-manage.com/track/click?u=147c6153b293b90670e38223e&amp;id=7ec722d8a3&amp;e=814cc07743" TargetMode="External"/><Relationship Id="rId51" Type="http://schemas.openxmlformats.org/officeDocument/2006/relationships/hyperlink" Target="https://palisadesvillage.us20.list-manage.com/track/click?u=147c6153b293b90670e38223e&amp;id=3da90f53d4&amp;e=814cc07743"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2546</Words>
  <Characters>14513</Characters>
  <Application>Microsoft Office Word</Application>
  <DocSecurity>0</DocSecurity>
  <Lines>120</Lines>
  <Paragraphs>34</Paragraphs>
  <ScaleCrop>false</ScaleCrop>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Blanton</dc:creator>
  <cp:keywords/>
  <dc:description/>
  <cp:lastModifiedBy>Erica Blanton</cp:lastModifiedBy>
  <cp:revision>1</cp:revision>
  <dcterms:created xsi:type="dcterms:W3CDTF">2021-10-18T14:22:00Z</dcterms:created>
  <dcterms:modified xsi:type="dcterms:W3CDTF">2021-10-18T14:25:00Z</dcterms:modified>
</cp:coreProperties>
</file>